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74E" w:rsidRDefault="00E3674E" w:rsidP="0018632D">
      <w:pPr>
        <w:pStyle w:val="Heading1"/>
        <w:jc w:val="center"/>
        <w:rPr>
          <w:rFonts w:ascii="Verdana" w:hAnsi="Verdana"/>
          <w:sz w:val="40"/>
          <w:szCs w:val="40"/>
        </w:rPr>
      </w:pPr>
    </w:p>
    <w:p w:rsidR="00100731" w:rsidRPr="00E3674E" w:rsidRDefault="00E3674E" w:rsidP="00E3674E">
      <w:pPr>
        <w:pStyle w:val="Heading3"/>
      </w:pPr>
      <w:r>
        <w:rPr>
          <w:noProof/>
          <w:lang w:eastAsia="en-IE"/>
        </w:rPr>
        <w:drawing>
          <wp:inline distT="0" distB="0" distL="0" distR="0" wp14:anchorId="299566EE" wp14:editId="639A81BD">
            <wp:extent cx="5734050" cy="1590675"/>
            <wp:effectExtent l="19050" t="0" r="0" b="0"/>
            <wp:docPr id="1"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5"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E3674E" w:rsidRPr="0018632D" w:rsidRDefault="00D2323C" w:rsidP="00E3674E">
      <w:pPr>
        <w:pStyle w:val="Heading1"/>
        <w:spacing w:before="0" w:line="360" w:lineRule="auto"/>
        <w:jc w:val="center"/>
        <w:rPr>
          <w:rFonts w:ascii="Verdana" w:hAnsi="Verdana"/>
          <w:sz w:val="40"/>
          <w:szCs w:val="40"/>
        </w:rPr>
      </w:pPr>
      <w:r>
        <w:rPr>
          <w:rFonts w:ascii="Verdana" w:hAnsi="Verdana"/>
          <w:sz w:val="40"/>
          <w:szCs w:val="40"/>
        </w:rPr>
        <w:t xml:space="preserve">Supervisor – Community </w:t>
      </w:r>
      <w:r w:rsidR="00E3674E" w:rsidRPr="0018632D">
        <w:rPr>
          <w:rFonts w:ascii="Verdana" w:hAnsi="Verdana"/>
          <w:sz w:val="40"/>
          <w:szCs w:val="40"/>
        </w:rPr>
        <w:t xml:space="preserve">Employment </w:t>
      </w:r>
      <w:r w:rsidR="00E3674E">
        <w:rPr>
          <w:rFonts w:ascii="Verdana" w:hAnsi="Verdana"/>
          <w:sz w:val="40"/>
          <w:szCs w:val="40"/>
        </w:rPr>
        <w:t>Personal</w:t>
      </w:r>
      <w:r w:rsidR="00E3674E" w:rsidRPr="0018632D">
        <w:rPr>
          <w:rFonts w:ascii="Verdana" w:hAnsi="Verdana"/>
          <w:sz w:val="40"/>
          <w:szCs w:val="40"/>
        </w:rPr>
        <w:t xml:space="preserve"> Specification</w:t>
      </w:r>
    </w:p>
    <w:p w:rsidR="00E3674E" w:rsidRDefault="00E3674E" w:rsidP="00E3674E">
      <w:pPr>
        <w:spacing w:after="0"/>
        <w:rPr>
          <w:rFonts w:ascii="Verdana" w:hAnsi="Verdana"/>
          <w:b/>
          <w:sz w:val="24"/>
          <w:szCs w:val="24"/>
        </w:rPr>
      </w:pPr>
    </w:p>
    <w:p w:rsidR="00E3674E" w:rsidRPr="0018632D" w:rsidRDefault="00E3674E" w:rsidP="00E3674E">
      <w:pPr>
        <w:rPr>
          <w:rFonts w:ascii="Verdana" w:hAnsi="Verdana"/>
          <w:sz w:val="24"/>
          <w:szCs w:val="24"/>
        </w:rPr>
      </w:pPr>
      <w:r w:rsidRPr="0018632D">
        <w:rPr>
          <w:rFonts w:ascii="Verdana" w:hAnsi="Verdana"/>
          <w:b/>
          <w:sz w:val="24"/>
          <w:szCs w:val="24"/>
        </w:rPr>
        <w:t>Job Title:</w:t>
      </w:r>
      <w:r w:rsidRPr="0018632D">
        <w:rPr>
          <w:rFonts w:ascii="Verdana" w:hAnsi="Verdana"/>
          <w:sz w:val="24"/>
          <w:szCs w:val="24"/>
        </w:rPr>
        <w:t xml:space="preserve"> </w:t>
      </w:r>
      <w:r w:rsidRPr="0018632D">
        <w:rPr>
          <w:rFonts w:ascii="Verdana" w:hAnsi="Verdana"/>
          <w:sz w:val="24"/>
          <w:szCs w:val="24"/>
        </w:rPr>
        <w:tab/>
        <w:t>Supervisor – Community Employment</w:t>
      </w:r>
    </w:p>
    <w:p w:rsidR="00E3674E" w:rsidRPr="0018632D" w:rsidRDefault="00E3674E" w:rsidP="00E3674E">
      <w:pPr>
        <w:rPr>
          <w:rFonts w:ascii="Verdana" w:hAnsi="Verdana"/>
          <w:sz w:val="24"/>
          <w:szCs w:val="24"/>
        </w:rPr>
      </w:pPr>
      <w:r w:rsidRPr="0018632D">
        <w:rPr>
          <w:rFonts w:ascii="Verdana" w:hAnsi="Verdana"/>
          <w:b/>
          <w:sz w:val="24"/>
          <w:szCs w:val="24"/>
        </w:rPr>
        <w:t>Reporting to:</w:t>
      </w:r>
      <w:r w:rsidRPr="0018632D">
        <w:rPr>
          <w:rFonts w:ascii="Verdana" w:hAnsi="Verdana"/>
          <w:sz w:val="24"/>
          <w:szCs w:val="24"/>
        </w:rPr>
        <w:t xml:space="preserve"> Chairperson - Sponsoring Management Committee</w:t>
      </w:r>
    </w:p>
    <w:p w:rsidR="00E3674E" w:rsidRDefault="00E3674E" w:rsidP="00E3674E">
      <w:pPr>
        <w:spacing w:after="0"/>
        <w:rPr>
          <w:rFonts w:ascii="Verdana" w:hAnsi="Verdana"/>
          <w:b/>
          <w:sz w:val="24"/>
          <w:szCs w:val="24"/>
          <w:u w:val="single"/>
        </w:rPr>
      </w:pPr>
    </w:p>
    <w:p w:rsidR="00E3674E" w:rsidRPr="0018632D" w:rsidRDefault="00E3674E" w:rsidP="00E3674E">
      <w:pPr>
        <w:spacing w:after="0"/>
        <w:rPr>
          <w:rFonts w:ascii="Verdana" w:hAnsi="Verdana"/>
          <w:b/>
          <w:sz w:val="24"/>
          <w:szCs w:val="24"/>
          <w:u w:val="single"/>
        </w:rPr>
      </w:pPr>
      <w:r w:rsidRPr="0018632D">
        <w:rPr>
          <w:rFonts w:ascii="Verdana" w:hAnsi="Verdana"/>
          <w:b/>
          <w:sz w:val="24"/>
          <w:szCs w:val="24"/>
          <w:u w:val="single"/>
        </w:rPr>
        <w:t>Essential:</w:t>
      </w:r>
    </w:p>
    <w:p w:rsidR="00E3674E" w:rsidRPr="0018632D" w:rsidRDefault="00E3674E" w:rsidP="00E3674E">
      <w:pPr>
        <w:pStyle w:val="ListParagraph"/>
        <w:spacing w:after="0"/>
        <w:jc w:val="both"/>
        <w:rPr>
          <w:rFonts w:ascii="Verdana" w:hAnsi="Verdana"/>
          <w:sz w:val="24"/>
          <w:szCs w:val="24"/>
        </w:rPr>
      </w:pPr>
    </w:p>
    <w:p w:rsidR="00E3674E" w:rsidRPr="0018632D" w:rsidRDefault="00E3674E" w:rsidP="00E3674E">
      <w:pPr>
        <w:pStyle w:val="ListParagraph"/>
        <w:numPr>
          <w:ilvl w:val="0"/>
          <w:numId w:val="11"/>
        </w:numPr>
        <w:jc w:val="both"/>
        <w:rPr>
          <w:rFonts w:ascii="Verdana" w:hAnsi="Verdana"/>
          <w:b/>
          <w:sz w:val="24"/>
          <w:szCs w:val="24"/>
        </w:rPr>
      </w:pPr>
      <w:r w:rsidRPr="0018632D">
        <w:rPr>
          <w:rFonts w:ascii="Verdana" w:hAnsi="Verdana"/>
          <w:b/>
          <w:sz w:val="24"/>
          <w:szCs w:val="24"/>
        </w:rPr>
        <w:t>Knowledge of Post</w:t>
      </w:r>
    </w:p>
    <w:p w:rsidR="00E3674E" w:rsidRDefault="00E3674E" w:rsidP="00E3674E">
      <w:pPr>
        <w:pStyle w:val="ListParagraph"/>
        <w:numPr>
          <w:ilvl w:val="0"/>
          <w:numId w:val="13"/>
        </w:numPr>
        <w:jc w:val="both"/>
        <w:rPr>
          <w:rFonts w:ascii="Verdana" w:hAnsi="Verdana"/>
          <w:sz w:val="24"/>
          <w:szCs w:val="24"/>
        </w:rPr>
      </w:pPr>
      <w:r w:rsidRPr="0018632D">
        <w:rPr>
          <w:rFonts w:ascii="Verdana" w:hAnsi="Verdana"/>
          <w:sz w:val="24"/>
          <w:szCs w:val="24"/>
        </w:rPr>
        <w:t>Have a solid understanding of the role of the CE Supervisor as it pertains to project management and programme delivery. Display responsibility, commitment and motivation to implement the objectives of the CE Programme.</w:t>
      </w:r>
    </w:p>
    <w:p w:rsidR="00E3674E" w:rsidRDefault="00E3674E" w:rsidP="00E3674E">
      <w:pPr>
        <w:pStyle w:val="ListParagraph"/>
        <w:jc w:val="both"/>
        <w:rPr>
          <w:rFonts w:ascii="Verdana" w:hAnsi="Verdana"/>
          <w:sz w:val="24"/>
          <w:szCs w:val="24"/>
        </w:rPr>
      </w:pPr>
    </w:p>
    <w:p w:rsidR="00E3674E" w:rsidRPr="0018632D" w:rsidRDefault="00E3674E" w:rsidP="00E3674E">
      <w:pPr>
        <w:pStyle w:val="ListParagraph"/>
        <w:numPr>
          <w:ilvl w:val="0"/>
          <w:numId w:val="5"/>
        </w:numPr>
        <w:jc w:val="both"/>
        <w:rPr>
          <w:rFonts w:ascii="Verdana" w:hAnsi="Verdana"/>
          <w:b/>
          <w:sz w:val="24"/>
          <w:szCs w:val="24"/>
        </w:rPr>
      </w:pPr>
      <w:r w:rsidRPr="0018632D">
        <w:rPr>
          <w:rFonts w:ascii="Verdana" w:hAnsi="Verdana"/>
          <w:b/>
          <w:sz w:val="24"/>
          <w:szCs w:val="24"/>
        </w:rPr>
        <w:t>Work Experience</w:t>
      </w:r>
    </w:p>
    <w:p w:rsidR="00E3674E" w:rsidRPr="0018632D" w:rsidRDefault="00E3674E" w:rsidP="00E3674E">
      <w:pPr>
        <w:pStyle w:val="ListParagraph"/>
        <w:numPr>
          <w:ilvl w:val="0"/>
          <w:numId w:val="6"/>
        </w:numPr>
        <w:jc w:val="both"/>
        <w:rPr>
          <w:rFonts w:ascii="Verdana" w:hAnsi="Verdana"/>
          <w:sz w:val="24"/>
          <w:szCs w:val="24"/>
        </w:rPr>
      </w:pPr>
      <w:r w:rsidRPr="0018632D">
        <w:rPr>
          <w:rFonts w:ascii="Verdana" w:hAnsi="Verdana"/>
          <w:sz w:val="24"/>
          <w:szCs w:val="24"/>
        </w:rPr>
        <w:t>Previous supervisory and people management experience relevant to post (3 years minimum)</w:t>
      </w:r>
    </w:p>
    <w:p w:rsidR="00E3674E" w:rsidRPr="0018632D" w:rsidRDefault="00E3674E" w:rsidP="00E3674E">
      <w:pPr>
        <w:pStyle w:val="ListParagraph"/>
        <w:numPr>
          <w:ilvl w:val="0"/>
          <w:numId w:val="6"/>
        </w:numPr>
        <w:jc w:val="both"/>
        <w:rPr>
          <w:rFonts w:ascii="Verdana" w:hAnsi="Verdana"/>
          <w:sz w:val="24"/>
          <w:szCs w:val="24"/>
        </w:rPr>
      </w:pPr>
      <w:r w:rsidRPr="0018632D">
        <w:rPr>
          <w:rFonts w:ascii="Verdana" w:hAnsi="Verdana"/>
          <w:sz w:val="24"/>
          <w:szCs w:val="24"/>
        </w:rPr>
        <w:t>Previous experience in Administration, Project Management and/or Training or other relevant positions.</w:t>
      </w:r>
    </w:p>
    <w:p w:rsidR="00E3674E" w:rsidRPr="0018632D" w:rsidRDefault="00E3674E" w:rsidP="00E3674E">
      <w:pPr>
        <w:pStyle w:val="ListParagraph"/>
        <w:ind w:left="1080"/>
        <w:jc w:val="both"/>
        <w:rPr>
          <w:rFonts w:ascii="Verdana" w:hAnsi="Verdana"/>
          <w:b/>
          <w:sz w:val="24"/>
          <w:szCs w:val="24"/>
        </w:rPr>
      </w:pPr>
    </w:p>
    <w:p w:rsidR="00E3674E" w:rsidRPr="0018632D" w:rsidRDefault="00E3674E" w:rsidP="00E3674E">
      <w:pPr>
        <w:pStyle w:val="ListParagraph"/>
        <w:numPr>
          <w:ilvl w:val="0"/>
          <w:numId w:val="8"/>
        </w:numPr>
        <w:jc w:val="both"/>
        <w:rPr>
          <w:rFonts w:ascii="Verdana" w:hAnsi="Verdana"/>
          <w:b/>
          <w:sz w:val="24"/>
          <w:szCs w:val="24"/>
        </w:rPr>
      </w:pPr>
      <w:r w:rsidRPr="0018632D">
        <w:rPr>
          <w:rFonts w:ascii="Verdana" w:hAnsi="Verdana"/>
          <w:b/>
          <w:sz w:val="24"/>
          <w:szCs w:val="24"/>
        </w:rPr>
        <w:t>Interpersonal Skills</w:t>
      </w:r>
    </w:p>
    <w:p w:rsidR="00E3674E" w:rsidRPr="0018632D" w:rsidRDefault="00E3674E" w:rsidP="00E3674E">
      <w:pPr>
        <w:pStyle w:val="ListParagraph"/>
        <w:numPr>
          <w:ilvl w:val="0"/>
          <w:numId w:val="9"/>
        </w:numPr>
        <w:jc w:val="both"/>
        <w:rPr>
          <w:rFonts w:ascii="Verdana" w:hAnsi="Verdana"/>
          <w:sz w:val="24"/>
          <w:szCs w:val="24"/>
        </w:rPr>
      </w:pPr>
      <w:r w:rsidRPr="0018632D">
        <w:rPr>
          <w:rFonts w:ascii="Verdana" w:hAnsi="Verdana"/>
          <w:sz w:val="24"/>
          <w:szCs w:val="24"/>
        </w:rPr>
        <w:t>Effective communication skills</w:t>
      </w:r>
    </w:p>
    <w:p w:rsidR="00E3674E" w:rsidRPr="0018632D" w:rsidRDefault="00E3674E" w:rsidP="00E3674E">
      <w:pPr>
        <w:pStyle w:val="ListParagraph"/>
        <w:numPr>
          <w:ilvl w:val="0"/>
          <w:numId w:val="9"/>
        </w:numPr>
        <w:jc w:val="both"/>
        <w:rPr>
          <w:rFonts w:ascii="Verdana" w:hAnsi="Verdana"/>
          <w:sz w:val="24"/>
          <w:szCs w:val="24"/>
        </w:rPr>
      </w:pPr>
      <w:r w:rsidRPr="0018632D">
        <w:rPr>
          <w:rFonts w:ascii="Verdana" w:hAnsi="Verdana"/>
          <w:sz w:val="24"/>
          <w:szCs w:val="24"/>
        </w:rPr>
        <w:t>Competent report writing skills</w:t>
      </w:r>
    </w:p>
    <w:p w:rsidR="00E3674E" w:rsidRPr="0018632D" w:rsidRDefault="00E3674E" w:rsidP="00E3674E">
      <w:pPr>
        <w:pStyle w:val="ListParagraph"/>
        <w:numPr>
          <w:ilvl w:val="0"/>
          <w:numId w:val="9"/>
        </w:numPr>
        <w:jc w:val="both"/>
        <w:rPr>
          <w:rFonts w:ascii="Verdana" w:hAnsi="Verdana"/>
          <w:sz w:val="24"/>
          <w:szCs w:val="24"/>
        </w:rPr>
      </w:pPr>
      <w:r w:rsidRPr="0018632D">
        <w:rPr>
          <w:rFonts w:ascii="Verdana" w:hAnsi="Verdana"/>
          <w:sz w:val="24"/>
          <w:szCs w:val="24"/>
        </w:rPr>
        <w:t>Experience of working with vulnerable individuals and job-seekers</w:t>
      </w:r>
    </w:p>
    <w:p w:rsidR="00E3674E" w:rsidRPr="0018632D" w:rsidRDefault="00E3674E" w:rsidP="00E3674E">
      <w:pPr>
        <w:pStyle w:val="ListParagraph"/>
        <w:numPr>
          <w:ilvl w:val="0"/>
          <w:numId w:val="9"/>
        </w:numPr>
        <w:jc w:val="both"/>
        <w:rPr>
          <w:rFonts w:ascii="Verdana" w:hAnsi="Verdana"/>
          <w:sz w:val="24"/>
          <w:szCs w:val="24"/>
        </w:rPr>
      </w:pPr>
      <w:r w:rsidRPr="0018632D">
        <w:rPr>
          <w:rFonts w:ascii="Verdana" w:hAnsi="Verdana"/>
          <w:sz w:val="24"/>
          <w:szCs w:val="24"/>
        </w:rPr>
        <w:t>Capable of directing, motivating, coaching and mentoring job-seekers</w:t>
      </w:r>
    </w:p>
    <w:p w:rsidR="00E3674E" w:rsidRPr="00E83AE9" w:rsidRDefault="00E3674E" w:rsidP="00E3674E">
      <w:pPr>
        <w:pStyle w:val="ListParagraph"/>
        <w:numPr>
          <w:ilvl w:val="0"/>
          <w:numId w:val="9"/>
        </w:numPr>
        <w:jc w:val="both"/>
        <w:rPr>
          <w:rFonts w:ascii="Verdana" w:hAnsi="Verdana"/>
          <w:b/>
          <w:sz w:val="24"/>
          <w:szCs w:val="24"/>
        </w:rPr>
      </w:pPr>
      <w:r w:rsidRPr="00E83AE9">
        <w:rPr>
          <w:rFonts w:ascii="Verdana" w:hAnsi="Verdana"/>
          <w:sz w:val="24"/>
          <w:szCs w:val="24"/>
        </w:rPr>
        <w:t>Ability to work under the direction of the Sponsoring Organisation for the effective implementation of the CE Programme in line with the CE Operational Procedures.</w:t>
      </w:r>
    </w:p>
    <w:p w:rsidR="00E3674E" w:rsidRDefault="00E3674E" w:rsidP="00E3674E">
      <w:pPr>
        <w:pStyle w:val="ListParagraph"/>
        <w:ind w:left="1080"/>
        <w:jc w:val="both"/>
        <w:rPr>
          <w:rFonts w:ascii="Verdana" w:hAnsi="Verdana"/>
          <w:b/>
          <w:sz w:val="24"/>
          <w:szCs w:val="24"/>
        </w:rPr>
      </w:pPr>
    </w:p>
    <w:p w:rsidR="00E3674E" w:rsidRPr="0018632D" w:rsidRDefault="00E3674E" w:rsidP="00E3674E">
      <w:pPr>
        <w:pStyle w:val="ListParagraph"/>
        <w:numPr>
          <w:ilvl w:val="0"/>
          <w:numId w:val="8"/>
        </w:numPr>
        <w:jc w:val="both"/>
        <w:rPr>
          <w:rFonts w:ascii="Verdana" w:hAnsi="Verdana"/>
          <w:b/>
          <w:sz w:val="24"/>
          <w:szCs w:val="24"/>
        </w:rPr>
      </w:pPr>
      <w:r w:rsidRPr="0018632D">
        <w:rPr>
          <w:rFonts w:ascii="Verdana" w:hAnsi="Verdana"/>
          <w:b/>
          <w:sz w:val="24"/>
          <w:szCs w:val="24"/>
        </w:rPr>
        <w:lastRenderedPageBreak/>
        <w:t>Qualifications</w:t>
      </w:r>
    </w:p>
    <w:p w:rsidR="00E3674E" w:rsidRPr="0018632D" w:rsidRDefault="00E3674E" w:rsidP="00E3674E">
      <w:pPr>
        <w:pStyle w:val="ListParagraph"/>
        <w:numPr>
          <w:ilvl w:val="0"/>
          <w:numId w:val="10"/>
        </w:numPr>
        <w:rPr>
          <w:rFonts w:ascii="Verdana" w:hAnsi="Verdana"/>
          <w:sz w:val="24"/>
          <w:szCs w:val="24"/>
        </w:rPr>
      </w:pPr>
      <w:r w:rsidRPr="0018632D">
        <w:rPr>
          <w:rFonts w:ascii="Verdana" w:hAnsi="Verdana"/>
          <w:sz w:val="24"/>
          <w:szCs w:val="24"/>
        </w:rPr>
        <w:t>Major Award at 3</w:t>
      </w:r>
      <w:r w:rsidRPr="0018632D">
        <w:rPr>
          <w:rFonts w:ascii="Verdana" w:hAnsi="Verdana"/>
          <w:sz w:val="24"/>
          <w:szCs w:val="24"/>
          <w:vertAlign w:val="superscript"/>
        </w:rPr>
        <w:t>rd</w:t>
      </w:r>
      <w:r w:rsidRPr="0018632D">
        <w:rPr>
          <w:rFonts w:ascii="Verdana" w:hAnsi="Verdana"/>
          <w:sz w:val="24"/>
          <w:szCs w:val="24"/>
        </w:rPr>
        <w:t xml:space="preserve"> Level of NFQ Level 6 or higher, preferably in Business/Financial, Administration, Training, Human Resources, Project Management.</w:t>
      </w:r>
    </w:p>
    <w:p w:rsidR="00E3674E" w:rsidRPr="0018632D" w:rsidRDefault="00E3674E" w:rsidP="00E3674E">
      <w:pPr>
        <w:pStyle w:val="ListParagraph"/>
        <w:numPr>
          <w:ilvl w:val="0"/>
          <w:numId w:val="10"/>
        </w:numPr>
        <w:rPr>
          <w:rFonts w:ascii="Verdana" w:hAnsi="Verdana"/>
          <w:sz w:val="24"/>
          <w:szCs w:val="24"/>
        </w:rPr>
      </w:pPr>
      <w:r w:rsidRPr="0018632D">
        <w:rPr>
          <w:rFonts w:ascii="Verdana" w:hAnsi="Verdana"/>
          <w:sz w:val="24"/>
          <w:szCs w:val="24"/>
        </w:rPr>
        <w:t>ICT skills essential (e.g. MS Office)</w:t>
      </w:r>
      <w:r>
        <w:rPr>
          <w:rFonts w:ascii="Verdana" w:hAnsi="Verdana"/>
          <w:sz w:val="24"/>
          <w:szCs w:val="24"/>
        </w:rPr>
        <w:t>.</w:t>
      </w:r>
    </w:p>
    <w:p w:rsidR="00E3674E" w:rsidRDefault="00E3674E" w:rsidP="0018632D">
      <w:pPr>
        <w:pStyle w:val="Heading1"/>
        <w:jc w:val="center"/>
        <w:rPr>
          <w:rFonts w:ascii="Verdana" w:hAnsi="Verdana"/>
          <w:sz w:val="40"/>
          <w:szCs w:val="40"/>
        </w:rPr>
      </w:pPr>
    </w:p>
    <w:p w:rsidR="00E3674E" w:rsidRDefault="00E3674E">
      <w:pPr>
        <w:rPr>
          <w:rFonts w:ascii="Verdana" w:eastAsiaTheme="majorEastAsia" w:hAnsi="Verdana" w:cstheme="majorBidi"/>
          <w:color w:val="2F5496" w:themeColor="accent1" w:themeShade="BF"/>
          <w:sz w:val="40"/>
          <w:szCs w:val="40"/>
        </w:rPr>
      </w:pPr>
      <w:r>
        <w:rPr>
          <w:rFonts w:ascii="Verdana" w:hAnsi="Verdana"/>
          <w:sz w:val="40"/>
          <w:szCs w:val="40"/>
        </w:rPr>
        <w:br w:type="page"/>
      </w:r>
    </w:p>
    <w:p w:rsidR="00E3674E" w:rsidRDefault="0058396D" w:rsidP="0018632D">
      <w:pPr>
        <w:pStyle w:val="Heading1"/>
        <w:jc w:val="center"/>
        <w:rPr>
          <w:rFonts w:ascii="Verdana" w:hAnsi="Verdana"/>
          <w:sz w:val="40"/>
          <w:szCs w:val="40"/>
        </w:rPr>
      </w:pPr>
      <w:r>
        <w:rPr>
          <w:noProof/>
          <w:lang w:eastAsia="en-IE"/>
        </w:rPr>
        <w:lastRenderedPageBreak/>
        <w:drawing>
          <wp:inline distT="0" distB="0" distL="0" distR="0" wp14:anchorId="641FB726" wp14:editId="2FC2060C">
            <wp:extent cx="5731510" cy="1589970"/>
            <wp:effectExtent l="0" t="0" r="2540" b="0"/>
            <wp:docPr id="2"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5" cstate="print"/>
                    <a:srcRect/>
                    <a:stretch>
                      <a:fillRect/>
                    </a:stretch>
                  </pic:blipFill>
                  <pic:spPr bwMode="auto">
                    <a:xfrm>
                      <a:off x="0" y="0"/>
                      <a:ext cx="5731510" cy="1589970"/>
                    </a:xfrm>
                    <a:prstGeom prst="rect">
                      <a:avLst/>
                    </a:prstGeom>
                    <a:noFill/>
                    <a:ln w="9525">
                      <a:noFill/>
                      <a:miter lim="800000"/>
                      <a:headEnd/>
                      <a:tailEnd/>
                    </a:ln>
                  </pic:spPr>
                </pic:pic>
              </a:graphicData>
            </a:graphic>
          </wp:inline>
        </w:drawing>
      </w:r>
    </w:p>
    <w:p w:rsidR="007D3170" w:rsidRDefault="00D025F7" w:rsidP="0018632D">
      <w:pPr>
        <w:pStyle w:val="Heading1"/>
        <w:jc w:val="center"/>
        <w:rPr>
          <w:rFonts w:ascii="Verdana" w:hAnsi="Verdana"/>
          <w:sz w:val="40"/>
          <w:szCs w:val="40"/>
        </w:rPr>
      </w:pPr>
      <w:r>
        <w:rPr>
          <w:rFonts w:ascii="Verdana" w:hAnsi="Verdana"/>
          <w:sz w:val="40"/>
          <w:szCs w:val="40"/>
        </w:rPr>
        <w:t xml:space="preserve">Supervisor - </w:t>
      </w:r>
      <w:r w:rsidR="00584337" w:rsidRPr="0018632D">
        <w:rPr>
          <w:rFonts w:ascii="Verdana" w:hAnsi="Verdana"/>
          <w:sz w:val="40"/>
          <w:szCs w:val="40"/>
        </w:rPr>
        <w:t xml:space="preserve">Community Employment </w:t>
      </w:r>
    </w:p>
    <w:p w:rsidR="00393BE6" w:rsidRPr="0018632D" w:rsidRDefault="00584337" w:rsidP="0018632D">
      <w:pPr>
        <w:pStyle w:val="Heading1"/>
        <w:jc w:val="center"/>
        <w:rPr>
          <w:rFonts w:ascii="Verdana" w:hAnsi="Verdana"/>
          <w:sz w:val="40"/>
          <w:szCs w:val="40"/>
        </w:rPr>
      </w:pPr>
      <w:r w:rsidRPr="0018632D">
        <w:rPr>
          <w:rFonts w:ascii="Verdana" w:hAnsi="Verdana"/>
          <w:sz w:val="40"/>
          <w:szCs w:val="40"/>
        </w:rPr>
        <w:t>Job Specification</w:t>
      </w:r>
    </w:p>
    <w:p w:rsidR="004C2527" w:rsidRPr="0018632D" w:rsidRDefault="004C2527" w:rsidP="00AC768D">
      <w:pPr>
        <w:spacing w:after="0"/>
        <w:jc w:val="center"/>
        <w:rPr>
          <w:sz w:val="40"/>
          <w:szCs w:val="40"/>
        </w:rPr>
      </w:pPr>
    </w:p>
    <w:p w:rsidR="00F111A4" w:rsidRPr="00F111A4" w:rsidRDefault="00F111A4" w:rsidP="00AC768D">
      <w:pPr>
        <w:pStyle w:val="NoSpacing"/>
        <w:spacing w:line="276" w:lineRule="auto"/>
        <w:rPr>
          <w:rFonts w:ascii="Verdana" w:hAnsi="Verdana"/>
          <w:sz w:val="24"/>
          <w:szCs w:val="24"/>
          <w:lang w:val="en-GB"/>
        </w:rPr>
      </w:pPr>
      <w:r w:rsidRPr="00F111A4">
        <w:rPr>
          <w:rFonts w:ascii="Verdana" w:hAnsi="Verdana"/>
          <w:sz w:val="24"/>
          <w:szCs w:val="24"/>
          <w:lang w:val="en-GB"/>
        </w:rPr>
        <w:t>Tipperary County Council has supported Community Employment Schemes since their introduction in 1985, in partnership with the Department of Employment Affairs and Social Protection.</w:t>
      </w:r>
      <w:r>
        <w:rPr>
          <w:rFonts w:ascii="Verdana" w:hAnsi="Verdana"/>
          <w:sz w:val="24"/>
          <w:szCs w:val="24"/>
          <w:lang w:val="en-GB"/>
        </w:rPr>
        <w:t xml:space="preserve"> </w:t>
      </w:r>
      <w:r w:rsidRPr="00F111A4">
        <w:rPr>
          <w:rFonts w:ascii="Verdana" w:hAnsi="Verdana"/>
          <w:sz w:val="24"/>
          <w:szCs w:val="24"/>
          <w:lang w:val="en-GB"/>
        </w:rPr>
        <w:t xml:space="preserve"> The Scheme sponsored by the Roads Directorate operates over various locations including the towns and environs of Cahir, Cashel, Clonmel and Tipperary Town and the communities of </w:t>
      </w:r>
      <w:proofErr w:type="spellStart"/>
      <w:r w:rsidRPr="00F111A4">
        <w:rPr>
          <w:rFonts w:ascii="Verdana" w:hAnsi="Verdana"/>
          <w:sz w:val="24"/>
          <w:szCs w:val="24"/>
          <w:lang w:val="en-GB"/>
        </w:rPr>
        <w:t>Boherlahan</w:t>
      </w:r>
      <w:proofErr w:type="spellEnd"/>
      <w:r w:rsidRPr="00F111A4">
        <w:rPr>
          <w:rFonts w:ascii="Verdana" w:hAnsi="Verdana"/>
          <w:sz w:val="24"/>
          <w:szCs w:val="24"/>
          <w:lang w:val="en-GB"/>
        </w:rPr>
        <w:t xml:space="preserve">, </w:t>
      </w:r>
      <w:proofErr w:type="spellStart"/>
      <w:r w:rsidRPr="00F111A4">
        <w:rPr>
          <w:rFonts w:ascii="Verdana" w:hAnsi="Verdana"/>
          <w:sz w:val="24"/>
          <w:szCs w:val="24"/>
          <w:lang w:val="en-GB"/>
        </w:rPr>
        <w:t>Clonoulty</w:t>
      </w:r>
      <w:proofErr w:type="spellEnd"/>
      <w:r w:rsidRPr="00F111A4">
        <w:rPr>
          <w:rFonts w:ascii="Verdana" w:hAnsi="Verdana"/>
          <w:sz w:val="24"/>
          <w:szCs w:val="24"/>
          <w:lang w:val="en-GB"/>
        </w:rPr>
        <w:t>/</w:t>
      </w:r>
      <w:proofErr w:type="spellStart"/>
      <w:r w:rsidRPr="00F111A4">
        <w:rPr>
          <w:rFonts w:ascii="Verdana" w:hAnsi="Verdana"/>
          <w:sz w:val="24"/>
          <w:szCs w:val="24"/>
          <w:lang w:val="en-GB"/>
        </w:rPr>
        <w:t>Clogher</w:t>
      </w:r>
      <w:proofErr w:type="spellEnd"/>
      <w:r w:rsidRPr="00F111A4">
        <w:rPr>
          <w:rFonts w:ascii="Verdana" w:hAnsi="Verdana"/>
          <w:sz w:val="24"/>
          <w:szCs w:val="24"/>
          <w:lang w:val="en-GB"/>
        </w:rPr>
        <w:t xml:space="preserve">, </w:t>
      </w:r>
      <w:proofErr w:type="spellStart"/>
      <w:r w:rsidRPr="00F111A4">
        <w:rPr>
          <w:rFonts w:ascii="Verdana" w:hAnsi="Verdana"/>
          <w:sz w:val="24"/>
          <w:szCs w:val="24"/>
          <w:lang w:val="en-GB"/>
        </w:rPr>
        <w:t>Holycross</w:t>
      </w:r>
      <w:proofErr w:type="spellEnd"/>
      <w:r w:rsidRPr="00F111A4">
        <w:rPr>
          <w:rFonts w:ascii="Verdana" w:hAnsi="Verdana"/>
          <w:sz w:val="24"/>
          <w:szCs w:val="24"/>
          <w:lang w:val="en-GB"/>
        </w:rPr>
        <w:t xml:space="preserve">, </w:t>
      </w:r>
      <w:proofErr w:type="spellStart"/>
      <w:r w:rsidRPr="00F111A4">
        <w:rPr>
          <w:rFonts w:ascii="Verdana" w:hAnsi="Verdana"/>
          <w:sz w:val="24"/>
          <w:szCs w:val="24"/>
          <w:lang w:val="en-GB"/>
        </w:rPr>
        <w:t>Kilsheelan</w:t>
      </w:r>
      <w:proofErr w:type="spellEnd"/>
      <w:r w:rsidRPr="00F111A4">
        <w:rPr>
          <w:rFonts w:ascii="Verdana" w:hAnsi="Verdana"/>
          <w:sz w:val="24"/>
          <w:szCs w:val="24"/>
          <w:lang w:val="en-GB"/>
        </w:rPr>
        <w:t xml:space="preserve"> and Rosegreen with approval for 30 № participants. </w:t>
      </w:r>
    </w:p>
    <w:p w:rsidR="00F111A4" w:rsidRPr="00F111A4" w:rsidRDefault="00F111A4" w:rsidP="00AC768D">
      <w:pPr>
        <w:pStyle w:val="NoSpacing"/>
        <w:spacing w:line="276" w:lineRule="auto"/>
        <w:rPr>
          <w:rFonts w:ascii="Verdana" w:hAnsi="Verdana"/>
          <w:sz w:val="24"/>
          <w:szCs w:val="24"/>
          <w:lang w:val="en-GB"/>
        </w:rPr>
      </w:pPr>
    </w:p>
    <w:p w:rsidR="00F111A4" w:rsidRPr="00F111A4" w:rsidRDefault="00F111A4" w:rsidP="00AC768D">
      <w:pPr>
        <w:pStyle w:val="NoSpacing"/>
        <w:spacing w:line="276" w:lineRule="auto"/>
        <w:rPr>
          <w:rFonts w:ascii="Verdana" w:hAnsi="Verdana"/>
          <w:sz w:val="24"/>
          <w:szCs w:val="24"/>
          <w:lang w:eastAsia="en-IE"/>
        </w:rPr>
      </w:pPr>
      <w:r w:rsidRPr="00F111A4">
        <w:rPr>
          <w:rFonts w:ascii="Verdana" w:hAnsi="Verdana"/>
          <w:sz w:val="24"/>
          <w:szCs w:val="24"/>
          <w:lang w:eastAsia="en-IE"/>
        </w:rPr>
        <w:t>The Community Employment Scheme involves a range of activities including:</w:t>
      </w:r>
    </w:p>
    <w:p w:rsidR="00F111A4" w:rsidRPr="00F111A4" w:rsidRDefault="00F111A4" w:rsidP="00AC768D">
      <w:pPr>
        <w:pStyle w:val="NoSpacing"/>
        <w:spacing w:line="276" w:lineRule="auto"/>
        <w:rPr>
          <w:rFonts w:ascii="Verdana" w:hAnsi="Verdana"/>
          <w:sz w:val="24"/>
          <w:szCs w:val="24"/>
          <w:lang w:eastAsia="en-IE"/>
        </w:rPr>
      </w:pPr>
    </w:p>
    <w:p w:rsidR="00F111A4" w:rsidRPr="00F111A4" w:rsidRDefault="00F111A4" w:rsidP="00AC768D">
      <w:pPr>
        <w:pStyle w:val="NoSpacing"/>
        <w:numPr>
          <w:ilvl w:val="0"/>
          <w:numId w:val="12"/>
        </w:numPr>
        <w:spacing w:line="276" w:lineRule="auto"/>
        <w:rPr>
          <w:rFonts w:ascii="Verdana" w:hAnsi="Verdana"/>
          <w:sz w:val="24"/>
          <w:szCs w:val="24"/>
          <w:lang w:eastAsia="en-IE"/>
        </w:rPr>
      </w:pPr>
      <w:r w:rsidRPr="00F111A4">
        <w:rPr>
          <w:rFonts w:ascii="Verdana" w:hAnsi="Verdana"/>
          <w:sz w:val="24"/>
          <w:szCs w:val="24"/>
          <w:lang w:eastAsia="en-IE"/>
        </w:rPr>
        <w:t>Horticultural, landscaping and environmental improvement projects</w:t>
      </w:r>
    </w:p>
    <w:p w:rsidR="00F111A4" w:rsidRPr="00F111A4" w:rsidRDefault="00F111A4" w:rsidP="00AC768D">
      <w:pPr>
        <w:pStyle w:val="NoSpacing"/>
        <w:numPr>
          <w:ilvl w:val="0"/>
          <w:numId w:val="12"/>
        </w:numPr>
        <w:spacing w:line="276" w:lineRule="auto"/>
        <w:rPr>
          <w:rFonts w:ascii="Verdana" w:hAnsi="Verdana"/>
          <w:sz w:val="24"/>
          <w:szCs w:val="24"/>
          <w:lang w:eastAsia="en-IE"/>
        </w:rPr>
      </w:pPr>
      <w:r w:rsidRPr="00F111A4">
        <w:rPr>
          <w:rFonts w:ascii="Verdana" w:hAnsi="Verdana"/>
          <w:sz w:val="24"/>
          <w:szCs w:val="24"/>
          <w:lang w:eastAsia="en-IE"/>
        </w:rPr>
        <w:t>Maintenance works in parks, towns, and cemeteries</w:t>
      </w:r>
    </w:p>
    <w:p w:rsidR="00F111A4" w:rsidRPr="00F111A4" w:rsidRDefault="00F111A4" w:rsidP="00AC768D">
      <w:pPr>
        <w:pStyle w:val="NoSpacing"/>
        <w:numPr>
          <w:ilvl w:val="0"/>
          <w:numId w:val="12"/>
        </w:numPr>
        <w:spacing w:line="276" w:lineRule="auto"/>
        <w:rPr>
          <w:rFonts w:ascii="Verdana" w:hAnsi="Verdana"/>
          <w:sz w:val="24"/>
          <w:szCs w:val="24"/>
          <w:lang w:eastAsia="en-IE"/>
        </w:rPr>
      </w:pPr>
      <w:r w:rsidRPr="00F111A4">
        <w:rPr>
          <w:rFonts w:ascii="Verdana" w:hAnsi="Verdana"/>
          <w:sz w:val="24"/>
          <w:szCs w:val="24"/>
          <w:lang w:eastAsia="en-IE"/>
        </w:rPr>
        <w:t>Environmental work/Driver/Road Crossing Warden.</w:t>
      </w:r>
    </w:p>
    <w:p w:rsidR="00F111A4" w:rsidRPr="00F111A4" w:rsidRDefault="00F111A4" w:rsidP="00AC768D">
      <w:pPr>
        <w:pStyle w:val="NoSpacing"/>
        <w:spacing w:line="276" w:lineRule="auto"/>
        <w:rPr>
          <w:rFonts w:ascii="Verdana" w:hAnsi="Verdana"/>
          <w:sz w:val="24"/>
          <w:szCs w:val="24"/>
          <w:lang w:eastAsia="en-IE"/>
        </w:rPr>
      </w:pPr>
    </w:p>
    <w:p w:rsidR="00F111A4" w:rsidRDefault="00F111A4" w:rsidP="00AC768D">
      <w:pPr>
        <w:pStyle w:val="NoSpacing"/>
        <w:spacing w:line="276" w:lineRule="auto"/>
        <w:rPr>
          <w:rFonts w:ascii="Verdana" w:hAnsi="Verdana"/>
          <w:sz w:val="24"/>
          <w:szCs w:val="24"/>
        </w:rPr>
      </w:pPr>
      <w:r w:rsidRPr="00F111A4">
        <w:rPr>
          <w:rFonts w:ascii="Verdana" w:hAnsi="Verdana"/>
          <w:sz w:val="24"/>
          <w:szCs w:val="24"/>
          <w:lang w:eastAsia="en-IE"/>
        </w:rPr>
        <w:t xml:space="preserve">Emphasis is placed on providing valuable employment experience and training for participants.  </w:t>
      </w:r>
      <w:r w:rsidRPr="00F111A4">
        <w:rPr>
          <w:rFonts w:ascii="Verdana" w:hAnsi="Verdana"/>
          <w:sz w:val="24"/>
          <w:szCs w:val="24"/>
        </w:rPr>
        <w:t xml:space="preserve">All participants benefit from mandatory Health and Safety training which is a transferable skill, required in similar work places.  After achieving mandatory training, participants then follow on with job related or skill specific courses.  The Tipperary community benefits by having cleaner towns, the improvement of amenities and landscaping of areas.  Participants gain in skills, confidence and self-esteem that enable them to work as part of a team within their own community.  Many of the participants on the scheme have secured employment either during or directly after their involvement.  </w:t>
      </w:r>
    </w:p>
    <w:p w:rsidR="00F111A4" w:rsidRDefault="00F111A4" w:rsidP="00AC768D">
      <w:pPr>
        <w:pStyle w:val="NoSpacing"/>
        <w:spacing w:line="276" w:lineRule="auto"/>
        <w:rPr>
          <w:rFonts w:ascii="Verdana" w:hAnsi="Verdana"/>
          <w:sz w:val="24"/>
          <w:szCs w:val="24"/>
        </w:rPr>
      </w:pPr>
    </w:p>
    <w:p w:rsidR="00F111A4" w:rsidRPr="00C31881" w:rsidRDefault="00F111A4" w:rsidP="00AC768D">
      <w:pPr>
        <w:pStyle w:val="NoSpacing"/>
        <w:spacing w:line="276" w:lineRule="auto"/>
        <w:rPr>
          <w:rFonts w:ascii="Verdana" w:hAnsi="Verdana"/>
          <w:b/>
          <w:sz w:val="24"/>
          <w:szCs w:val="24"/>
        </w:rPr>
      </w:pPr>
      <w:r w:rsidRPr="00C31881">
        <w:rPr>
          <w:rFonts w:ascii="Verdana" w:hAnsi="Verdana"/>
          <w:b/>
          <w:sz w:val="24"/>
          <w:szCs w:val="24"/>
        </w:rPr>
        <w:t xml:space="preserve">The position will be based </w:t>
      </w:r>
      <w:r w:rsidR="001B34F2" w:rsidRPr="00C31881">
        <w:rPr>
          <w:rFonts w:ascii="Verdana" w:hAnsi="Verdana"/>
          <w:b/>
          <w:sz w:val="24"/>
          <w:szCs w:val="24"/>
        </w:rPr>
        <w:t xml:space="preserve">within the scheme area </w:t>
      </w:r>
      <w:r w:rsidR="00AC768D" w:rsidRPr="00C31881">
        <w:rPr>
          <w:rFonts w:ascii="Verdana" w:hAnsi="Verdana"/>
          <w:b/>
          <w:sz w:val="24"/>
          <w:szCs w:val="24"/>
        </w:rPr>
        <w:t>of Cashel/Clonmel</w:t>
      </w:r>
      <w:r w:rsidR="001B34F2" w:rsidRPr="00C31881">
        <w:rPr>
          <w:rFonts w:ascii="Verdana" w:hAnsi="Verdana"/>
          <w:b/>
          <w:sz w:val="24"/>
          <w:szCs w:val="24"/>
        </w:rPr>
        <w:t>.</w:t>
      </w:r>
    </w:p>
    <w:p w:rsidR="00584337" w:rsidRPr="004C2527" w:rsidRDefault="00584337" w:rsidP="00584337">
      <w:pPr>
        <w:rPr>
          <w:rFonts w:ascii="Verdana" w:hAnsi="Verdana"/>
          <w:b/>
          <w:sz w:val="24"/>
          <w:szCs w:val="24"/>
        </w:rPr>
      </w:pPr>
      <w:r w:rsidRPr="0018632D">
        <w:rPr>
          <w:rFonts w:ascii="Verdana" w:hAnsi="Verdana"/>
          <w:b/>
          <w:sz w:val="24"/>
          <w:szCs w:val="24"/>
        </w:rPr>
        <w:lastRenderedPageBreak/>
        <w:t>Job Title:</w:t>
      </w:r>
      <w:r w:rsidRPr="0018632D">
        <w:rPr>
          <w:rFonts w:ascii="Verdana" w:hAnsi="Verdana"/>
          <w:b/>
          <w:sz w:val="24"/>
          <w:szCs w:val="24"/>
        </w:rPr>
        <w:tab/>
      </w:r>
      <w:r w:rsidR="00FC5344" w:rsidRPr="0018632D">
        <w:rPr>
          <w:rFonts w:ascii="Verdana" w:hAnsi="Verdana"/>
          <w:sz w:val="24"/>
          <w:szCs w:val="24"/>
        </w:rPr>
        <w:tab/>
      </w:r>
      <w:r w:rsidRPr="004C2527">
        <w:rPr>
          <w:rFonts w:ascii="Verdana" w:hAnsi="Verdana"/>
          <w:b/>
          <w:sz w:val="24"/>
          <w:szCs w:val="24"/>
        </w:rPr>
        <w:t>Supervisor – Community Employment</w:t>
      </w:r>
    </w:p>
    <w:p w:rsidR="00584337" w:rsidRDefault="00584337" w:rsidP="00584337">
      <w:pPr>
        <w:rPr>
          <w:rFonts w:ascii="Verdana" w:hAnsi="Verdana"/>
          <w:b/>
          <w:sz w:val="24"/>
          <w:szCs w:val="24"/>
        </w:rPr>
      </w:pPr>
      <w:r w:rsidRPr="004C2527">
        <w:rPr>
          <w:rFonts w:ascii="Verdana" w:hAnsi="Verdana"/>
          <w:b/>
          <w:sz w:val="24"/>
          <w:szCs w:val="24"/>
        </w:rPr>
        <w:t>Reporting to:</w:t>
      </w:r>
      <w:r w:rsidRPr="004C2527">
        <w:rPr>
          <w:rFonts w:ascii="Verdana" w:hAnsi="Verdana"/>
          <w:b/>
          <w:sz w:val="24"/>
          <w:szCs w:val="24"/>
        </w:rPr>
        <w:tab/>
        <w:t>Chairperson – Sponsoring Management Committee</w:t>
      </w:r>
    </w:p>
    <w:p w:rsidR="00D025F7" w:rsidRPr="004C2527" w:rsidRDefault="00D025F7" w:rsidP="00D025F7">
      <w:pPr>
        <w:ind w:left="2160" w:hanging="2160"/>
        <w:rPr>
          <w:rFonts w:ascii="Verdana" w:hAnsi="Verdana"/>
          <w:b/>
          <w:sz w:val="24"/>
          <w:szCs w:val="24"/>
        </w:rPr>
      </w:pPr>
      <w:r>
        <w:rPr>
          <w:rFonts w:ascii="Verdana" w:hAnsi="Verdana"/>
          <w:b/>
          <w:sz w:val="24"/>
          <w:szCs w:val="24"/>
        </w:rPr>
        <w:t>Salary:</w:t>
      </w:r>
      <w:r>
        <w:rPr>
          <w:rFonts w:ascii="Verdana" w:hAnsi="Verdana"/>
          <w:b/>
          <w:sz w:val="24"/>
          <w:szCs w:val="24"/>
        </w:rPr>
        <w:tab/>
        <w:t>€639.61 - €772.50 – starting pay for all new entrants will be at the minimum of the scale</w:t>
      </w:r>
    </w:p>
    <w:p w:rsidR="004C2527" w:rsidRDefault="004C2527" w:rsidP="004C2527">
      <w:pPr>
        <w:spacing w:after="0" w:line="276" w:lineRule="auto"/>
        <w:ind w:left="2160" w:hanging="2160"/>
        <w:rPr>
          <w:rFonts w:ascii="Verdana" w:hAnsi="Verdana"/>
          <w:b/>
          <w:sz w:val="24"/>
          <w:szCs w:val="24"/>
        </w:rPr>
      </w:pPr>
    </w:p>
    <w:p w:rsidR="00584337" w:rsidRPr="0018632D" w:rsidRDefault="00584337" w:rsidP="00AC768D">
      <w:pPr>
        <w:spacing w:line="276" w:lineRule="auto"/>
        <w:ind w:left="2160" w:hanging="2160"/>
        <w:rPr>
          <w:rFonts w:ascii="Verdana" w:hAnsi="Verdana"/>
          <w:sz w:val="24"/>
          <w:szCs w:val="24"/>
        </w:rPr>
      </w:pPr>
      <w:r w:rsidRPr="0018632D">
        <w:rPr>
          <w:rFonts w:ascii="Verdana" w:hAnsi="Verdana"/>
          <w:b/>
          <w:sz w:val="24"/>
          <w:szCs w:val="24"/>
        </w:rPr>
        <w:t>Function:</w:t>
      </w:r>
      <w:r w:rsidRPr="0018632D">
        <w:rPr>
          <w:rFonts w:ascii="Verdana" w:hAnsi="Verdana"/>
          <w:sz w:val="24"/>
          <w:szCs w:val="24"/>
        </w:rPr>
        <w:tab/>
        <w:t>To ensure the effective and efficient management and co-ordination of the human, financial and material resources of the CE Scheme and report to the Sponsoring Committee on its implementation. A core aspect of the role is to support and coach CE participants towards gaining the skills, competencies and qualifications in preparation for employment.</w:t>
      </w:r>
      <w:r w:rsidRPr="0018632D">
        <w:rPr>
          <w:rFonts w:ascii="Verdana" w:hAnsi="Verdana"/>
          <w:sz w:val="24"/>
          <w:szCs w:val="24"/>
        </w:rPr>
        <w:tab/>
      </w:r>
    </w:p>
    <w:p w:rsidR="004C2527" w:rsidRDefault="004C2527" w:rsidP="004C2527">
      <w:pPr>
        <w:spacing w:after="0"/>
        <w:rPr>
          <w:rFonts w:ascii="Verdana" w:hAnsi="Verdana"/>
          <w:b/>
          <w:sz w:val="24"/>
          <w:szCs w:val="24"/>
          <w:u w:val="single"/>
        </w:rPr>
      </w:pPr>
    </w:p>
    <w:p w:rsidR="00584337" w:rsidRPr="0018632D" w:rsidRDefault="00584337" w:rsidP="00584337">
      <w:pPr>
        <w:rPr>
          <w:rFonts w:ascii="Verdana" w:hAnsi="Verdana"/>
          <w:b/>
          <w:sz w:val="24"/>
          <w:szCs w:val="24"/>
          <w:u w:val="single"/>
        </w:rPr>
      </w:pPr>
      <w:r w:rsidRPr="0018632D">
        <w:rPr>
          <w:rFonts w:ascii="Verdana" w:hAnsi="Verdana"/>
          <w:b/>
          <w:sz w:val="24"/>
          <w:szCs w:val="24"/>
          <w:u w:val="single"/>
        </w:rPr>
        <w:t>Key Result Areas</w:t>
      </w:r>
    </w:p>
    <w:p w:rsidR="00584337" w:rsidRPr="0018632D" w:rsidRDefault="00584337" w:rsidP="00584337">
      <w:pPr>
        <w:rPr>
          <w:rFonts w:ascii="Verdana" w:hAnsi="Verdana"/>
          <w:b/>
          <w:sz w:val="24"/>
          <w:szCs w:val="24"/>
        </w:rPr>
      </w:pPr>
      <w:r w:rsidRPr="0018632D">
        <w:rPr>
          <w:rFonts w:ascii="Verdana" w:hAnsi="Verdana"/>
          <w:b/>
          <w:sz w:val="24"/>
          <w:szCs w:val="24"/>
        </w:rPr>
        <w:t>Administration</w:t>
      </w:r>
    </w:p>
    <w:p w:rsidR="00584337" w:rsidRPr="0018632D" w:rsidRDefault="00584337" w:rsidP="00AC768D">
      <w:pPr>
        <w:pStyle w:val="ListParagraph"/>
        <w:numPr>
          <w:ilvl w:val="0"/>
          <w:numId w:val="1"/>
        </w:numPr>
        <w:spacing w:line="276" w:lineRule="auto"/>
        <w:rPr>
          <w:rFonts w:ascii="Verdana" w:hAnsi="Verdana"/>
          <w:sz w:val="24"/>
          <w:szCs w:val="24"/>
        </w:rPr>
      </w:pPr>
      <w:r w:rsidRPr="0018632D">
        <w:rPr>
          <w:rFonts w:ascii="Verdana" w:hAnsi="Verdana"/>
          <w:sz w:val="24"/>
          <w:szCs w:val="24"/>
        </w:rPr>
        <w:t>Ensure the provision of an efficient financial and accounting system in line with CE corporate governance requirements as directed by the Sponsoring Organisation</w:t>
      </w:r>
      <w:r w:rsidR="009A5AF3" w:rsidRPr="0018632D">
        <w:rPr>
          <w:rFonts w:ascii="Verdana" w:hAnsi="Verdana"/>
          <w:sz w:val="24"/>
          <w:szCs w:val="24"/>
        </w:rPr>
        <w:t>.</w:t>
      </w:r>
    </w:p>
    <w:p w:rsidR="009A5AF3" w:rsidRPr="0018632D" w:rsidRDefault="009A5AF3" w:rsidP="00AC768D">
      <w:pPr>
        <w:pStyle w:val="ListParagraph"/>
        <w:numPr>
          <w:ilvl w:val="0"/>
          <w:numId w:val="1"/>
        </w:numPr>
        <w:spacing w:line="276" w:lineRule="auto"/>
        <w:rPr>
          <w:rFonts w:ascii="Verdana" w:hAnsi="Verdana"/>
          <w:sz w:val="24"/>
          <w:szCs w:val="24"/>
        </w:rPr>
      </w:pPr>
      <w:r w:rsidRPr="0018632D">
        <w:rPr>
          <w:rFonts w:ascii="Verdana" w:hAnsi="Verdana"/>
          <w:sz w:val="24"/>
          <w:szCs w:val="24"/>
        </w:rPr>
        <w:t xml:space="preserve">Ensure the financial returns i.e. wages claims, materials </w:t>
      </w:r>
      <w:proofErr w:type="gramStart"/>
      <w:r w:rsidRPr="0018632D">
        <w:rPr>
          <w:rFonts w:ascii="Verdana" w:hAnsi="Verdana"/>
          <w:sz w:val="24"/>
          <w:szCs w:val="24"/>
        </w:rPr>
        <w:t>claims</w:t>
      </w:r>
      <w:proofErr w:type="gramEnd"/>
      <w:r w:rsidRPr="0018632D">
        <w:rPr>
          <w:rFonts w:ascii="Verdana" w:hAnsi="Verdana"/>
          <w:sz w:val="24"/>
          <w:szCs w:val="24"/>
        </w:rPr>
        <w:t>, and participant development grant claims meet the standard as laid down by Welfare Partners.</w:t>
      </w:r>
    </w:p>
    <w:p w:rsidR="009A5AF3" w:rsidRPr="0018632D" w:rsidRDefault="009A5AF3" w:rsidP="00AC768D">
      <w:pPr>
        <w:pStyle w:val="ListParagraph"/>
        <w:numPr>
          <w:ilvl w:val="0"/>
          <w:numId w:val="1"/>
        </w:numPr>
        <w:spacing w:line="276" w:lineRule="auto"/>
        <w:rPr>
          <w:rFonts w:ascii="Verdana" w:hAnsi="Verdana"/>
          <w:sz w:val="24"/>
          <w:szCs w:val="24"/>
        </w:rPr>
      </w:pPr>
      <w:r w:rsidRPr="0018632D">
        <w:rPr>
          <w:rFonts w:ascii="Verdana" w:hAnsi="Verdana"/>
          <w:sz w:val="24"/>
          <w:szCs w:val="24"/>
        </w:rPr>
        <w:t>Ensure implementation of systems controlling the operation of all finances as directed by the Sponsoring Organisation. Ensure prompt and accurate payment of participant allowances.</w:t>
      </w:r>
    </w:p>
    <w:p w:rsidR="009A5AF3" w:rsidRPr="0018632D" w:rsidRDefault="009A5AF3" w:rsidP="00AC768D">
      <w:pPr>
        <w:pStyle w:val="ListParagraph"/>
        <w:numPr>
          <w:ilvl w:val="0"/>
          <w:numId w:val="1"/>
        </w:numPr>
        <w:spacing w:line="276" w:lineRule="auto"/>
        <w:rPr>
          <w:rFonts w:ascii="Verdana" w:hAnsi="Verdana"/>
          <w:sz w:val="24"/>
          <w:szCs w:val="24"/>
        </w:rPr>
      </w:pPr>
      <w:r w:rsidRPr="0018632D">
        <w:rPr>
          <w:rFonts w:ascii="Verdana" w:hAnsi="Verdana"/>
          <w:sz w:val="24"/>
          <w:szCs w:val="24"/>
        </w:rPr>
        <w:t>Ensure the security of equipment on scheme as directed by the Sponsoring Organisation.</w:t>
      </w:r>
    </w:p>
    <w:p w:rsidR="009A5AF3" w:rsidRPr="0018632D" w:rsidRDefault="009A5AF3" w:rsidP="00AC768D">
      <w:pPr>
        <w:pStyle w:val="ListParagraph"/>
        <w:numPr>
          <w:ilvl w:val="0"/>
          <w:numId w:val="1"/>
        </w:numPr>
        <w:spacing w:line="276" w:lineRule="auto"/>
        <w:rPr>
          <w:rFonts w:ascii="Verdana" w:hAnsi="Verdana"/>
          <w:sz w:val="24"/>
          <w:szCs w:val="24"/>
        </w:rPr>
      </w:pPr>
      <w:r w:rsidRPr="0018632D">
        <w:rPr>
          <w:rFonts w:ascii="Verdana" w:hAnsi="Verdana"/>
          <w:sz w:val="24"/>
          <w:szCs w:val="24"/>
        </w:rPr>
        <w:t>Install and manage effective time keeping record system for participants on scheme</w:t>
      </w:r>
      <w:r w:rsidR="007D3170">
        <w:rPr>
          <w:rFonts w:ascii="Verdana" w:hAnsi="Verdana"/>
          <w:sz w:val="24"/>
          <w:szCs w:val="24"/>
        </w:rPr>
        <w:t>.</w:t>
      </w:r>
    </w:p>
    <w:p w:rsidR="009A5AF3" w:rsidRPr="0018632D" w:rsidRDefault="009A5AF3" w:rsidP="00AC768D">
      <w:pPr>
        <w:pStyle w:val="ListParagraph"/>
        <w:numPr>
          <w:ilvl w:val="0"/>
          <w:numId w:val="1"/>
        </w:numPr>
        <w:spacing w:line="276" w:lineRule="auto"/>
        <w:rPr>
          <w:rFonts w:ascii="Verdana" w:hAnsi="Verdana"/>
          <w:sz w:val="24"/>
          <w:szCs w:val="24"/>
        </w:rPr>
      </w:pPr>
      <w:r w:rsidRPr="0018632D">
        <w:rPr>
          <w:rFonts w:ascii="Verdana" w:hAnsi="Verdana"/>
          <w:sz w:val="24"/>
          <w:szCs w:val="24"/>
        </w:rPr>
        <w:t>Liaise with the local Department Officer as required.</w:t>
      </w:r>
    </w:p>
    <w:p w:rsidR="009A5AF3" w:rsidRPr="0018632D" w:rsidRDefault="009A5AF3" w:rsidP="009A5AF3">
      <w:pPr>
        <w:rPr>
          <w:rFonts w:ascii="Verdana" w:hAnsi="Verdana"/>
          <w:b/>
          <w:sz w:val="24"/>
          <w:szCs w:val="24"/>
        </w:rPr>
      </w:pPr>
      <w:r w:rsidRPr="0018632D">
        <w:rPr>
          <w:rFonts w:ascii="Verdana" w:hAnsi="Verdana"/>
          <w:b/>
          <w:sz w:val="24"/>
          <w:szCs w:val="24"/>
        </w:rPr>
        <w:t>Training and Development Provision</w:t>
      </w:r>
    </w:p>
    <w:p w:rsidR="009A5AF3" w:rsidRPr="0018632D" w:rsidRDefault="009A5AF3" w:rsidP="00AC768D">
      <w:pPr>
        <w:pStyle w:val="ListParagraph"/>
        <w:numPr>
          <w:ilvl w:val="0"/>
          <w:numId w:val="2"/>
        </w:numPr>
        <w:spacing w:line="276" w:lineRule="auto"/>
        <w:rPr>
          <w:rFonts w:ascii="Verdana" w:hAnsi="Verdana"/>
          <w:sz w:val="24"/>
          <w:szCs w:val="24"/>
        </w:rPr>
      </w:pPr>
      <w:r w:rsidRPr="0018632D">
        <w:rPr>
          <w:rFonts w:ascii="Verdana" w:hAnsi="Verdana"/>
          <w:sz w:val="24"/>
          <w:szCs w:val="24"/>
        </w:rPr>
        <w:t>Carry out an identification of learners needs with individual participants as required, as part of the Individual Learner Plan process.</w:t>
      </w:r>
    </w:p>
    <w:p w:rsidR="009A5AF3" w:rsidRPr="0018632D" w:rsidRDefault="009A5AF3" w:rsidP="00AC768D">
      <w:pPr>
        <w:pStyle w:val="ListParagraph"/>
        <w:numPr>
          <w:ilvl w:val="0"/>
          <w:numId w:val="2"/>
        </w:numPr>
        <w:spacing w:line="276" w:lineRule="auto"/>
        <w:rPr>
          <w:rFonts w:ascii="Verdana" w:hAnsi="Verdana"/>
          <w:sz w:val="24"/>
          <w:szCs w:val="24"/>
        </w:rPr>
      </w:pPr>
      <w:r w:rsidRPr="0018632D">
        <w:rPr>
          <w:rFonts w:ascii="Verdana" w:hAnsi="Verdana"/>
          <w:sz w:val="24"/>
          <w:szCs w:val="24"/>
        </w:rPr>
        <w:t xml:space="preserve">Identify needs and source and co-ordinate cost effective training/development opportunities in line </w:t>
      </w:r>
      <w:r w:rsidR="007D3170">
        <w:rPr>
          <w:rFonts w:ascii="Verdana" w:hAnsi="Verdana"/>
          <w:sz w:val="24"/>
          <w:szCs w:val="24"/>
        </w:rPr>
        <w:t xml:space="preserve">with </w:t>
      </w:r>
      <w:r w:rsidRPr="0018632D">
        <w:rPr>
          <w:rFonts w:ascii="Verdana" w:hAnsi="Verdana"/>
          <w:sz w:val="24"/>
          <w:szCs w:val="24"/>
        </w:rPr>
        <w:t>Department procurement guidelines.</w:t>
      </w:r>
    </w:p>
    <w:p w:rsidR="009A5AF3" w:rsidRPr="0018632D" w:rsidRDefault="009A5AF3" w:rsidP="00AC768D">
      <w:pPr>
        <w:pStyle w:val="ListParagraph"/>
        <w:numPr>
          <w:ilvl w:val="0"/>
          <w:numId w:val="2"/>
        </w:numPr>
        <w:spacing w:line="276" w:lineRule="auto"/>
        <w:rPr>
          <w:rFonts w:ascii="Verdana" w:hAnsi="Verdana"/>
          <w:sz w:val="24"/>
          <w:szCs w:val="24"/>
        </w:rPr>
      </w:pPr>
      <w:r w:rsidRPr="0018632D">
        <w:rPr>
          <w:rFonts w:ascii="Verdana" w:hAnsi="Verdana"/>
          <w:sz w:val="24"/>
          <w:szCs w:val="24"/>
        </w:rPr>
        <w:t>Prepare an Individual Learning Plan (ILP) for each Participant and enter on Welfare Partners in accordance with CE procedures.</w:t>
      </w:r>
    </w:p>
    <w:p w:rsidR="009A5AF3" w:rsidRPr="0018632D" w:rsidRDefault="008E1B05" w:rsidP="00AC768D">
      <w:pPr>
        <w:pStyle w:val="ListParagraph"/>
        <w:numPr>
          <w:ilvl w:val="0"/>
          <w:numId w:val="2"/>
        </w:numPr>
        <w:spacing w:line="276" w:lineRule="auto"/>
        <w:rPr>
          <w:rFonts w:ascii="Verdana" w:hAnsi="Verdana"/>
          <w:sz w:val="24"/>
          <w:szCs w:val="24"/>
        </w:rPr>
      </w:pPr>
      <w:r w:rsidRPr="0018632D">
        <w:rPr>
          <w:rFonts w:ascii="Verdana" w:hAnsi="Verdana"/>
          <w:sz w:val="24"/>
          <w:szCs w:val="24"/>
        </w:rPr>
        <w:lastRenderedPageBreak/>
        <w:t>Ensure access to recognised qualifications for participants, with a focus on the achievement of relevant qualifications including Major Awards on the National Framework of Qualifications (NFQ) of industry related standards.</w:t>
      </w:r>
    </w:p>
    <w:p w:rsidR="008E1B05" w:rsidRPr="0018632D" w:rsidRDefault="008E1B05" w:rsidP="00AC768D">
      <w:pPr>
        <w:pStyle w:val="ListParagraph"/>
        <w:numPr>
          <w:ilvl w:val="0"/>
          <w:numId w:val="2"/>
        </w:numPr>
        <w:spacing w:line="276" w:lineRule="auto"/>
        <w:rPr>
          <w:rFonts w:ascii="Verdana" w:hAnsi="Verdana"/>
          <w:sz w:val="24"/>
          <w:szCs w:val="24"/>
        </w:rPr>
      </w:pPr>
      <w:r w:rsidRPr="0018632D">
        <w:rPr>
          <w:rFonts w:ascii="Verdana" w:hAnsi="Verdana"/>
          <w:sz w:val="24"/>
          <w:szCs w:val="24"/>
        </w:rPr>
        <w:t>Plan and procure relevant training opportunities which have been approved by the Department.</w:t>
      </w:r>
    </w:p>
    <w:p w:rsidR="008E1B05" w:rsidRPr="0018632D" w:rsidRDefault="008E1B05" w:rsidP="00AC768D">
      <w:pPr>
        <w:pStyle w:val="ListParagraph"/>
        <w:numPr>
          <w:ilvl w:val="0"/>
          <w:numId w:val="2"/>
        </w:numPr>
        <w:spacing w:line="276" w:lineRule="auto"/>
        <w:rPr>
          <w:rFonts w:ascii="Verdana" w:hAnsi="Verdana"/>
          <w:sz w:val="24"/>
          <w:szCs w:val="24"/>
        </w:rPr>
      </w:pPr>
      <w:r w:rsidRPr="0018632D">
        <w:rPr>
          <w:rFonts w:ascii="Verdana" w:hAnsi="Verdana"/>
          <w:sz w:val="24"/>
          <w:szCs w:val="24"/>
        </w:rPr>
        <w:t>Maintain and update training records for each participant on the project on Welfare Partners as part of their Individual Learner Plans.</w:t>
      </w:r>
    </w:p>
    <w:p w:rsidR="008E1B05" w:rsidRPr="0018632D" w:rsidRDefault="008E1B05" w:rsidP="00AC768D">
      <w:pPr>
        <w:pStyle w:val="ListParagraph"/>
        <w:numPr>
          <w:ilvl w:val="0"/>
          <w:numId w:val="2"/>
        </w:numPr>
        <w:spacing w:line="276" w:lineRule="auto"/>
        <w:rPr>
          <w:rFonts w:ascii="Verdana" w:hAnsi="Verdana"/>
          <w:sz w:val="24"/>
          <w:szCs w:val="24"/>
        </w:rPr>
      </w:pPr>
      <w:r w:rsidRPr="0018632D">
        <w:rPr>
          <w:rFonts w:ascii="Verdana" w:hAnsi="Verdana"/>
          <w:sz w:val="24"/>
          <w:szCs w:val="24"/>
        </w:rPr>
        <w:t>Monitor and review training inputs with the participants.</w:t>
      </w:r>
    </w:p>
    <w:p w:rsidR="008E1B05" w:rsidRPr="0018632D" w:rsidRDefault="008E1B05" w:rsidP="00AC768D">
      <w:pPr>
        <w:pStyle w:val="ListParagraph"/>
        <w:numPr>
          <w:ilvl w:val="0"/>
          <w:numId w:val="2"/>
        </w:numPr>
        <w:spacing w:line="276" w:lineRule="auto"/>
        <w:rPr>
          <w:rFonts w:ascii="Verdana" w:hAnsi="Verdana"/>
          <w:sz w:val="24"/>
          <w:szCs w:val="24"/>
        </w:rPr>
      </w:pPr>
      <w:r w:rsidRPr="0018632D">
        <w:rPr>
          <w:rFonts w:ascii="Verdana" w:hAnsi="Verdana"/>
          <w:sz w:val="24"/>
          <w:szCs w:val="24"/>
        </w:rPr>
        <w:t>Plan and organise work placements -</w:t>
      </w:r>
      <w:r w:rsidR="00D00CE2">
        <w:rPr>
          <w:rFonts w:ascii="Verdana" w:hAnsi="Verdana"/>
          <w:sz w:val="24"/>
          <w:szCs w:val="24"/>
        </w:rPr>
        <w:t xml:space="preserve"> </w:t>
      </w:r>
      <w:r w:rsidRPr="0018632D">
        <w:rPr>
          <w:rFonts w:ascii="Verdana" w:hAnsi="Verdana"/>
          <w:sz w:val="24"/>
          <w:szCs w:val="24"/>
        </w:rPr>
        <w:t>internal and external as required.</w:t>
      </w:r>
    </w:p>
    <w:p w:rsidR="008E1B05" w:rsidRDefault="008E1B05" w:rsidP="00AC768D">
      <w:pPr>
        <w:pStyle w:val="ListParagraph"/>
        <w:numPr>
          <w:ilvl w:val="0"/>
          <w:numId w:val="2"/>
        </w:numPr>
        <w:spacing w:line="276" w:lineRule="auto"/>
        <w:rPr>
          <w:rFonts w:ascii="Verdana" w:hAnsi="Verdana"/>
          <w:sz w:val="24"/>
          <w:szCs w:val="24"/>
        </w:rPr>
      </w:pPr>
      <w:r w:rsidRPr="0018632D">
        <w:rPr>
          <w:rFonts w:ascii="Verdana" w:hAnsi="Verdana"/>
          <w:sz w:val="24"/>
          <w:szCs w:val="24"/>
        </w:rPr>
        <w:t>Report on ILP developments to Sponsoring organisation.</w:t>
      </w:r>
    </w:p>
    <w:p w:rsidR="008E1B05" w:rsidRPr="0018632D" w:rsidRDefault="008E1B05" w:rsidP="008E1B05">
      <w:pPr>
        <w:rPr>
          <w:rFonts w:ascii="Verdana" w:hAnsi="Verdana"/>
          <w:b/>
          <w:sz w:val="24"/>
          <w:szCs w:val="24"/>
        </w:rPr>
      </w:pPr>
      <w:r w:rsidRPr="0018632D">
        <w:rPr>
          <w:rFonts w:ascii="Verdana" w:hAnsi="Verdana"/>
          <w:b/>
          <w:sz w:val="24"/>
          <w:szCs w:val="24"/>
        </w:rPr>
        <w:t>Human Resources</w:t>
      </w:r>
    </w:p>
    <w:p w:rsidR="008E1B05" w:rsidRPr="0018632D" w:rsidRDefault="008E1B05" w:rsidP="00AC768D">
      <w:pPr>
        <w:pStyle w:val="ListParagraph"/>
        <w:numPr>
          <w:ilvl w:val="0"/>
          <w:numId w:val="3"/>
        </w:numPr>
        <w:spacing w:line="276" w:lineRule="auto"/>
        <w:rPr>
          <w:rFonts w:ascii="Verdana" w:hAnsi="Verdana"/>
          <w:sz w:val="24"/>
          <w:szCs w:val="24"/>
        </w:rPr>
      </w:pPr>
      <w:r w:rsidRPr="0018632D">
        <w:rPr>
          <w:rFonts w:ascii="Verdana" w:hAnsi="Verdana"/>
          <w:sz w:val="24"/>
          <w:szCs w:val="24"/>
        </w:rPr>
        <w:t>Co-ordinate the recruitment of CE applica</w:t>
      </w:r>
      <w:r w:rsidR="00FA769F" w:rsidRPr="0018632D">
        <w:rPr>
          <w:rFonts w:ascii="Verdana" w:hAnsi="Verdana"/>
          <w:sz w:val="24"/>
          <w:szCs w:val="24"/>
        </w:rPr>
        <w:t>nts in accordance with the Department’s CE recruitment and referral processes.</w:t>
      </w:r>
    </w:p>
    <w:p w:rsidR="00FA769F" w:rsidRPr="0018632D" w:rsidRDefault="00FA769F" w:rsidP="00AC768D">
      <w:pPr>
        <w:pStyle w:val="ListParagraph"/>
        <w:numPr>
          <w:ilvl w:val="0"/>
          <w:numId w:val="3"/>
        </w:numPr>
        <w:spacing w:line="276" w:lineRule="auto"/>
        <w:rPr>
          <w:rFonts w:ascii="Verdana" w:hAnsi="Verdana"/>
          <w:sz w:val="24"/>
          <w:szCs w:val="24"/>
        </w:rPr>
      </w:pPr>
      <w:r w:rsidRPr="0018632D">
        <w:rPr>
          <w:rFonts w:ascii="Verdana" w:hAnsi="Verdana"/>
          <w:sz w:val="24"/>
          <w:szCs w:val="24"/>
        </w:rPr>
        <w:t>Plan an</w:t>
      </w:r>
      <w:r w:rsidR="0018632D" w:rsidRPr="0018632D">
        <w:rPr>
          <w:rFonts w:ascii="Verdana" w:hAnsi="Verdana"/>
          <w:sz w:val="24"/>
          <w:szCs w:val="24"/>
        </w:rPr>
        <w:t>d</w:t>
      </w:r>
      <w:r w:rsidRPr="0018632D">
        <w:rPr>
          <w:rFonts w:ascii="Verdana" w:hAnsi="Verdana"/>
          <w:sz w:val="24"/>
          <w:szCs w:val="24"/>
        </w:rPr>
        <w:t xml:space="preserve"> co-ordinate the approved work schedules and ensure annual contracts of employment are in place for all participants.</w:t>
      </w:r>
    </w:p>
    <w:p w:rsidR="00FA769F" w:rsidRPr="0018632D" w:rsidRDefault="00FA769F" w:rsidP="00AC768D">
      <w:pPr>
        <w:pStyle w:val="ListParagraph"/>
        <w:numPr>
          <w:ilvl w:val="0"/>
          <w:numId w:val="3"/>
        </w:numPr>
        <w:spacing w:line="276" w:lineRule="auto"/>
        <w:rPr>
          <w:rFonts w:ascii="Verdana" w:hAnsi="Verdana"/>
          <w:sz w:val="24"/>
          <w:szCs w:val="24"/>
        </w:rPr>
      </w:pPr>
      <w:r w:rsidRPr="0018632D">
        <w:rPr>
          <w:rFonts w:ascii="Verdana" w:hAnsi="Verdana"/>
          <w:sz w:val="24"/>
          <w:szCs w:val="24"/>
        </w:rPr>
        <w:t xml:space="preserve">Communicate effectively </w:t>
      </w:r>
      <w:r w:rsidR="0018632D" w:rsidRPr="0018632D">
        <w:rPr>
          <w:rFonts w:ascii="Verdana" w:hAnsi="Verdana"/>
          <w:sz w:val="24"/>
          <w:szCs w:val="24"/>
        </w:rPr>
        <w:t>with</w:t>
      </w:r>
      <w:r w:rsidRPr="0018632D">
        <w:rPr>
          <w:rFonts w:ascii="Verdana" w:hAnsi="Verdana"/>
          <w:sz w:val="24"/>
          <w:szCs w:val="24"/>
        </w:rPr>
        <w:t xml:space="preserve"> all participants on the scheme using team meetings and individual formal and informal ‘one-to-one’ meetings.</w:t>
      </w:r>
    </w:p>
    <w:p w:rsidR="00FA769F" w:rsidRPr="0018632D" w:rsidRDefault="00FA769F" w:rsidP="00AC768D">
      <w:pPr>
        <w:pStyle w:val="ListParagraph"/>
        <w:numPr>
          <w:ilvl w:val="0"/>
          <w:numId w:val="3"/>
        </w:numPr>
        <w:spacing w:line="276" w:lineRule="auto"/>
        <w:rPr>
          <w:rFonts w:ascii="Verdana" w:hAnsi="Verdana"/>
          <w:sz w:val="24"/>
          <w:szCs w:val="24"/>
        </w:rPr>
      </w:pPr>
      <w:r w:rsidRPr="0018632D">
        <w:rPr>
          <w:rFonts w:ascii="Verdana" w:hAnsi="Verdana"/>
          <w:sz w:val="24"/>
          <w:szCs w:val="24"/>
        </w:rPr>
        <w:t xml:space="preserve">Develop a mutual understanding with participants in relation to their needs for re-entry to work where the participant had been long-term unemployed and needs to </w:t>
      </w:r>
      <w:r w:rsidR="0018632D" w:rsidRPr="0018632D">
        <w:rPr>
          <w:rFonts w:ascii="Verdana" w:hAnsi="Verdana"/>
          <w:sz w:val="24"/>
          <w:szCs w:val="24"/>
        </w:rPr>
        <w:t>develop</w:t>
      </w:r>
      <w:r w:rsidRPr="0018632D">
        <w:rPr>
          <w:rFonts w:ascii="Verdana" w:hAnsi="Verdana"/>
          <w:sz w:val="24"/>
          <w:szCs w:val="24"/>
        </w:rPr>
        <w:t xml:space="preserve"> a clear progression plan.</w:t>
      </w:r>
    </w:p>
    <w:p w:rsidR="00FA769F" w:rsidRPr="0018632D" w:rsidRDefault="00FA769F" w:rsidP="00AC768D">
      <w:pPr>
        <w:pStyle w:val="ListParagraph"/>
        <w:numPr>
          <w:ilvl w:val="0"/>
          <w:numId w:val="3"/>
        </w:numPr>
        <w:spacing w:line="276" w:lineRule="auto"/>
        <w:rPr>
          <w:rFonts w:ascii="Verdana" w:hAnsi="Verdana"/>
          <w:sz w:val="24"/>
          <w:szCs w:val="24"/>
        </w:rPr>
      </w:pPr>
      <w:r w:rsidRPr="0018632D">
        <w:rPr>
          <w:rFonts w:ascii="Verdana" w:hAnsi="Verdana"/>
          <w:sz w:val="24"/>
          <w:szCs w:val="24"/>
        </w:rPr>
        <w:t>Implement job search activities with participants.</w:t>
      </w:r>
    </w:p>
    <w:p w:rsidR="00FA769F" w:rsidRPr="0018632D" w:rsidRDefault="00FA769F" w:rsidP="00AC768D">
      <w:pPr>
        <w:pStyle w:val="ListParagraph"/>
        <w:numPr>
          <w:ilvl w:val="0"/>
          <w:numId w:val="3"/>
        </w:numPr>
        <w:spacing w:line="276" w:lineRule="auto"/>
        <w:rPr>
          <w:rFonts w:ascii="Verdana" w:hAnsi="Verdana"/>
          <w:sz w:val="24"/>
          <w:szCs w:val="24"/>
        </w:rPr>
      </w:pPr>
      <w:r w:rsidRPr="0018632D">
        <w:rPr>
          <w:rFonts w:ascii="Verdana" w:hAnsi="Verdana"/>
          <w:sz w:val="24"/>
          <w:szCs w:val="24"/>
        </w:rPr>
        <w:t xml:space="preserve">Liaise with employers to promote progression to work and work with </w:t>
      </w:r>
      <w:r w:rsidR="0018632D" w:rsidRPr="0018632D">
        <w:rPr>
          <w:rFonts w:ascii="Verdana" w:hAnsi="Verdana"/>
          <w:sz w:val="24"/>
          <w:szCs w:val="24"/>
        </w:rPr>
        <w:t>other</w:t>
      </w:r>
      <w:r w:rsidRPr="0018632D">
        <w:rPr>
          <w:rFonts w:ascii="Verdana" w:hAnsi="Verdana"/>
          <w:sz w:val="24"/>
          <w:szCs w:val="24"/>
        </w:rPr>
        <w:t xml:space="preserve"> support organisations as needed.</w:t>
      </w:r>
    </w:p>
    <w:p w:rsidR="00FA769F" w:rsidRPr="0018632D" w:rsidRDefault="00FA769F" w:rsidP="00AC768D">
      <w:pPr>
        <w:pStyle w:val="ListParagraph"/>
        <w:numPr>
          <w:ilvl w:val="0"/>
          <w:numId w:val="3"/>
        </w:numPr>
        <w:spacing w:line="276" w:lineRule="auto"/>
        <w:rPr>
          <w:rFonts w:ascii="Verdana" w:hAnsi="Verdana"/>
          <w:sz w:val="24"/>
          <w:szCs w:val="24"/>
        </w:rPr>
      </w:pPr>
      <w:r w:rsidRPr="0018632D">
        <w:rPr>
          <w:rFonts w:ascii="Verdana" w:hAnsi="Verdana"/>
          <w:sz w:val="24"/>
          <w:szCs w:val="24"/>
        </w:rPr>
        <w:t>Develop an exit plan with each participant.</w:t>
      </w:r>
    </w:p>
    <w:p w:rsidR="00FA769F" w:rsidRDefault="00FA769F" w:rsidP="00AC768D">
      <w:pPr>
        <w:pStyle w:val="ListParagraph"/>
        <w:numPr>
          <w:ilvl w:val="0"/>
          <w:numId w:val="3"/>
        </w:numPr>
        <w:spacing w:line="276" w:lineRule="auto"/>
        <w:rPr>
          <w:rFonts w:ascii="Verdana" w:hAnsi="Verdana"/>
          <w:sz w:val="24"/>
          <w:szCs w:val="24"/>
        </w:rPr>
      </w:pPr>
      <w:r w:rsidRPr="0018632D">
        <w:rPr>
          <w:rFonts w:ascii="Verdana" w:hAnsi="Verdana"/>
          <w:sz w:val="24"/>
          <w:szCs w:val="24"/>
        </w:rPr>
        <w:t>Follow-up and report on participants for up to 4 months on exit from CE.</w:t>
      </w:r>
    </w:p>
    <w:p w:rsidR="00D00CE2" w:rsidRDefault="00D00CE2" w:rsidP="00AC768D">
      <w:pPr>
        <w:pStyle w:val="ListParagraph"/>
        <w:numPr>
          <w:ilvl w:val="0"/>
          <w:numId w:val="3"/>
        </w:numPr>
        <w:spacing w:line="276" w:lineRule="auto"/>
        <w:rPr>
          <w:rFonts w:ascii="Verdana" w:hAnsi="Verdana"/>
          <w:sz w:val="24"/>
          <w:szCs w:val="24"/>
        </w:rPr>
      </w:pPr>
      <w:r>
        <w:rPr>
          <w:rFonts w:ascii="Verdana" w:hAnsi="Verdana"/>
          <w:sz w:val="24"/>
          <w:szCs w:val="24"/>
        </w:rPr>
        <w:t>Manage staff resources as required.</w:t>
      </w:r>
    </w:p>
    <w:p w:rsidR="00D00CE2" w:rsidRPr="0018632D" w:rsidRDefault="00D00CE2" w:rsidP="00AC768D">
      <w:pPr>
        <w:pStyle w:val="ListParagraph"/>
        <w:numPr>
          <w:ilvl w:val="0"/>
          <w:numId w:val="3"/>
        </w:numPr>
        <w:spacing w:line="276" w:lineRule="auto"/>
        <w:rPr>
          <w:rFonts w:ascii="Verdana" w:hAnsi="Verdana"/>
          <w:sz w:val="24"/>
          <w:szCs w:val="24"/>
        </w:rPr>
      </w:pPr>
      <w:r>
        <w:rPr>
          <w:rFonts w:ascii="Verdana" w:hAnsi="Verdana"/>
          <w:sz w:val="24"/>
          <w:szCs w:val="24"/>
        </w:rPr>
        <w:t xml:space="preserve">Engage in training and development as required. </w:t>
      </w:r>
    </w:p>
    <w:p w:rsidR="00FA769F" w:rsidRPr="0018632D" w:rsidRDefault="00FA769F" w:rsidP="00AC768D">
      <w:pPr>
        <w:pStyle w:val="ListParagraph"/>
        <w:numPr>
          <w:ilvl w:val="0"/>
          <w:numId w:val="3"/>
        </w:numPr>
        <w:spacing w:line="276" w:lineRule="auto"/>
        <w:rPr>
          <w:rFonts w:ascii="Verdana" w:hAnsi="Verdana"/>
          <w:sz w:val="24"/>
          <w:szCs w:val="24"/>
        </w:rPr>
      </w:pPr>
      <w:r w:rsidRPr="0018632D">
        <w:rPr>
          <w:rFonts w:ascii="Verdana" w:hAnsi="Verdana"/>
          <w:sz w:val="24"/>
          <w:szCs w:val="24"/>
        </w:rPr>
        <w:t>Report to Sponsoring Committee regularly.</w:t>
      </w:r>
    </w:p>
    <w:p w:rsidR="00FA769F" w:rsidRPr="0018632D" w:rsidRDefault="00FA769F" w:rsidP="00FA769F">
      <w:pPr>
        <w:rPr>
          <w:rFonts w:ascii="Verdana" w:hAnsi="Verdana"/>
          <w:b/>
          <w:sz w:val="24"/>
          <w:szCs w:val="24"/>
        </w:rPr>
      </w:pPr>
      <w:r w:rsidRPr="0018632D">
        <w:rPr>
          <w:rFonts w:ascii="Verdana" w:hAnsi="Verdana"/>
          <w:b/>
          <w:sz w:val="24"/>
          <w:szCs w:val="24"/>
        </w:rPr>
        <w:t>Scheme Management</w:t>
      </w:r>
    </w:p>
    <w:p w:rsidR="00FA769F" w:rsidRPr="0018632D" w:rsidRDefault="00FA769F" w:rsidP="00AC768D">
      <w:pPr>
        <w:pStyle w:val="ListParagraph"/>
        <w:numPr>
          <w:ilvl w:val="0"/>
          <w:numId w:val="4"/>
        </w:numPr>
        <w:spacing w:line="276" w:lineRule="auto"/>
        <w:rPr>
          <w:rFonts w:ascii="Verdana" w:hAnsi="Verdana"/>
          <w:sz w:val="24"/>
          <w:szCs w:val="24"/>
        </w:rPr>
      </w:pPr>
      <w:r w:rsidRPr="0018632D">
        <w:rPr>
          <w:rFonts w:ascii="Verdana" w:hAnsi="Verdana"/>
          <w:sz w:val="24"/>
          <w:szCs w:val="24"/>
        </w:rPr>
        <w:t>Provide a safe and healthy environment for participants – both in terms of facilities and work practices.</w:t>
      </w:r>
    </w:p>
    <w:p w:rsidR="00FA769F" w:rsidRPr="0018632D" w:rsidRDefault="00FA769F" w:rsidP="00AC768D">
      <w:pPr>
        <w:pStyle w:val="ListParagraph"/>
        <w:numPr>
          <w:ilvl w:val="0"/>
          <w:numId w:val="4"/>
        </w:numPr>
        <w:spacing w:line="276" w:lineRule="auto"/>
        <w:rPr>
          <w:rFonts w:ascii="Verdana" w:hAnsi="Verdana"/>
          <w:sz w:val="24"/>
          <w:szCs w:val="24"/>
        </w:rPr>
      </w:pPr>
      <w:r w:rsidRPr="0018632D">
        <w:rPr>
          <w:rFonts w:ascii="Verdana" w:hAnsi="Verdana"/>
          <w:sz w:val="24"/>
          <w:szCs w:val="24"/>
        </w:rPr>
        <w:t>Ensure work placements on scheme are in line with CE application.</w:t>
      </w:r>
    </w:p>
    <w:p w:rsidR="00FA769F" w:rsidRPr="0018632D" w:rsidRDefault="00FA769F" w:rsidP="00AC768D">
      <w:pPr>
        <w:pStyle w:val="ListParagraph"/>
        <w:numPr>
          <w:ilvl w:val="0"/>
          <w:numId w:val="4"/>
        </w:numPr>
        <w:spacing w:line="276" w:lineRule="auto"/>
        <w:rPr>
          <w:rFonts w:ascii="Verdana" w:hAnsi="Verdana"/>
          <w:sz w:val="24"/>
          <w:szCs w:val="24"/>
        </w:rPr>
      </w:pPr>
      <w:r w:rsidRPr="0018632D">
        <w:rPr>
          <w:rFonts w:ascii="Verdana" w:hAnsi="Verdana"/>
          <w:sz w:val="24"/>
          <w:szCs w:val="24"/>
        </w:rPr>
        <w:t>Supervise, schedule and manage participants.</w:t>
      </w:r>
    </w:p>
    <w:p w:rsidR="00342816" w:rsidRPr="0018632D" w:rsidRDefault="00342816" w:rsidP="00AC768D">
      <w:pPr>
        <w:pStyle w:val="ListParagraph"/>
        <w:numPr>
          <w:ilvl w:val="0"/>
          <w:numId w:val="4"/>
        </w:numPr>
        <w:spacing w:line="276" w:lineRule="auto"/>
        <w:rPr>
          <w:rFonts w:ascii="Verdana" w:hAnsi="Verdana"/>
          <w:sz w:val="24"/>
          <w:szCs w:val="24"/>
        </w:rPr>
      </w:pPr>
      <w:r w:rsidRPr="0018632D">
        <w:rPr>
          <w:rFonts w:ascii="Verdana" w:hAnsi="Verdana"/>
          <w:sz w:val="24"/>
          <w:szCs w:val="24"/>
        </w:rPr>
        <w:t xml:space="preserve">Fully participate in training and development opportunities provided by the Sponsor and by the Department </w:t>
      </w:r>
      <w:r w:rsidR="0018632D" w:rsidRPr="0018632D">
        <w:rPr>
          <w:rFonts w:ascii="Verdana" w:hAnsi="Verdana"/>
          <w:sz w:val="24"/>
          <w:szCs w:val="24"/>
        </w:rPr>
        <w:t>as</w:t>
      </w:r>
      <w:r w:rsidRPr="0018632D">
        <w:rPr>
          <w:rFonts w:ascii="Verdana" w:hAnsi="Verdana"/>
          <w:sz w:val="24"/>
          <w:szCs w:val="24"/>
        </w:rPr>
        <w:t xml:space="preserve"> required for the post.</w:t>
      </w:r>
    </w:p>
    <w:p w:rsidR="00342816" w:rsidRDefault="00342816" w:rsidP="00AC768D">
      <w:pPr>
        <w:pStyle w:val="ListParagraph"/>
        <w:numPr>
          <w:ilvl w:val="0"/>
          <w:numId w:val="4"/>
        </w:numPr>
        <w:spacing w:line="276" w:lineRule="auto"/>
        <w:rPr>
          <w:rFonts w:ascii="Verdana" w:hAnsi="Verdana"/>
          <w:sz w:val="24"/>
          <w:szCs w:val="24"/>
        </w:rPr>
      </w:pPr>
      <w:r w:rsidRPr="0018632D">
        <w:rPr>
          <w:rFonts w:ascii="Verdana" w:hAnsi="Verdana"/>
          <w:sz w:val="24"/>
          <w:szCs w:val="24"/>
        </w:rPr>
        <w:lastRenderedPageBreak/>
        <w:t>Carry out all functions relevant to the position of CE Supervisor as indicated by Sponsor.</w:t>
      </w:r>
    </w:p>
    <w:p w:rsidR="00342816" w:rsidRPr="0018632D" w:rsidRDefault="00342816" w:rsidP="00342816">
      <w:pPr>
        <w:rPr>
          <w:rFonts w:ascii="Verdana" w:hAnsi="Verdana"/>
          <w:b/>
          <w:sz w:val="24"/>
          <w:szCs w:val="24"/>
        </w:rPr>
      </w:pPr>
      <w:r w:rsidRPr="0018632D">
        <w:rPr>
          <w:rFonts w:ascii="Verdana" w:hAnsi="Verdana"/>
          <w:b/>
          <w:sz w:val="24"/>
          <w:szCs w:val="24"/>
        </w:rPr>
        <w:t>Financial Monitoring and Programme</w:t>
      </w:r>
      <w:r w:rsidR="00D00CE2">
        <w:rPr>
          <w:rFonts w:ascii="Verdana" w:hAnsi="Verdana"/>
          <w:b/>
          <w:sz w:val="24"/>
          <w:szCs w:val="24"/>
        </w:rPr>
        <w:t xml:space="preserve"> </w:t>
      </w:r>
      <w:r w:rsidRPr="0018632D">
        <w:rPr>
          <w:rFonts w:ascii="Verdana" w:hAnsi="Verdana"/>
          <w:b/>
          <w:sz w:val="24"/>
          <w:szCs w:val="24"/>
        </w:rPr>
        <w:t>and Training Monitoring</w:t>
      </w:r>
    </w:p>
    <w:p w:rsidR="00342816" w:rsidRPr="0018632D" w:rsidRDefault="00342816" w:rsidP="00AC768D">
      <w:pPr>
        <w:pStyle w:val="ListParagraph"/>
        <w:numPr>
          <w:ilvl w:val="0"/>
          <w:numId w:val="5"/>
        </w:numPr>
        <w:spacing w:line="276" w:lineRule="auto"/>
        <w:rPr>
          <w:rFonts w:ascii="Verdana" w:hAnsi="Verdana"/>
          <w:sz w:val="24"/>
          <w:szCs w:val="24"/>
        </w:rPr>
      </w:pPr>
      <w:r w:rsidRPr="0018632D">
        <w:rPr>
          <w:rFonts w:ascii="Verdana" w:hAnsi="Verdana"/>
          <w:sz w:val="24"/>
          <w:szCs w:val="24"/>
        </w:rPr>
        <w:t>Ensure the CE scheme is compliant with financial, programme and training monitoring requirements as detailed in the CE Operating Procedures. Co-operate with the conduct of Department monitoring visits.</w:t>
      </w:r>
    </w:p>
    <w:p w:rsidR="00342816" w:rsidRPr="0018632D" w:rsidRDefault="00342816" w:rsidP="00342816">
      <w:pPr>
        <w:rPr>
          <w:rFonts w:ascii="Verdana" w:hAnsi="Verdana"/>
          <w:b/>
          <w:sz w:val="24"/>
          <w:szCs w:val="24"/>
        </w:rPr>
      </w:pPr>
      <w:r w:rsidRPr="0018632D">
        <w:rPr>
          <w:rFonts w:ascii="Verdana" w:hAnsi="Verdana"/>
          <w:b/>
          <w:sz w:val="24"/>
          <w:szCs w:val="24"/>
        </w:rPr>
        <w:t>Progression of CE Participants</w:t>
      </w:r>
    </w:p>
    <w:p w:rsidR="00342816" w:rsidRPr="0018632D" w:rsidRDefault="00342816" w:rsidP="00AC768D">
      <w:pPr>
        <w:pStyle w:val="ListParagraph"/>
        <w:numPr>
          <w:ilvl w:val="0"/>
          <w:numId w:val="5"/>
        </w:numPr>
        <w:spacing w:line="276" w:lineRule="auto"/>
        <w:rPr>
          <w:rFonts w:ascii="Verdana" w:hAnsi="Verdana"/>
          <w:sz w:val="24"/>
          <w:szCs w:val="24"/>
        </w:rPr>
      </w:pPr>
      <w:r w:rsidRPr="0018632D">
        <w:rPr>
          <w:rFonts w:ascii="Verdana" w:hAnsi="Verdana"/>
          <w:sz w:val="24"/>
          <w:szCs w:val="24"/>
        </w:rPr>
        <w:t>Conduct exit Planning</w:t>
      </w:r>
    </w:p>
    <w:p w:rsidR="00342816" w:rsidRPr="0018632D" w:rsidRDefault="00342816" w:rsidP="00AC768D">
      <w:pPr>
        <w:pStyle w:val="ListParagraph"/>
        <w:numPr>
          <w:ilvl w:val="0"/>
          <w:numId w:val="5"/>
        </w:numPr>
        <w:spacing w:line="276" w:lineRule="auto"/>
        <w:rPr>
          <w:rFonts w:ascii="Verdana" w:hAnsi="Verdana"/>
          <w:sz w:val="24"/>
          <w:szCs w:val="24"/>
        </w:rPr>
      </w:pPr>
      <w:r w:rsidRPr="0018632D">
        <w:rPr>
          <w:rFonts w:ascii="Verdana" w:hAnsi="Verdana"/>
          <w:sz w:val="24"/>
          <w:szCs w:val="24"/>
        </w:rPr>
        <w:t>Carry out intensive Job Search activities as part of exit planning</w:t>
      </w:r>
    </w:p>
    <w:p w:rsidR="00342816" w:rsidRPr="0018632D" w:rsidRDefault="00342816" w:rsidP="00AC768D">
      <w:pPr>
        <w:pStyle w:val="ListParagraph"/>
        <w:numPr>
          <w:ilvl w:val="0"/>
          <w:numId w:val="5"/>
        </w:numPr>
        <w:spacing w:line="276" w:lineRule="auto"/>
        <w:rPr>
          <w:rFonts w:ascii="Verdana" w:hAnsi="Verdana"/>
          <w:sz w:val="24"/>
          <w:szCs w:val="24"/>
        </w:rPr>
      </w:pPr>
      <w:r w:rsidRPr="0018632D">
        <w:rPr>
          <w:rFonts w:ascii="Verdana" w:hAnsi="Verdana"/>
          <w:sz w:val="24"/>
          <w:szCs w:val="24"/>
        </w:rPr>
        <w:t>Maintain evidence of engagement with local Employers</w:t>
      </w:r>
    </w:p>
    <w:p w:rsidR="00342816" w:rsidRDefault="00342816" w:rsidP="00AC768D">
      <w:pPr>
        <w:pStyle w:val="ListParagraph"/>
        <w:numPr>
          <w:ilvl w:val="0"/>
          <w:numId w:val="5"/>
        </w:numPr>
        <w:spacing w:line="276" w:lineRule="auto"/>
        <w:rPr>
          <w:rFonts w:ascii="Verdana" w:hAnsi="Verdana"/>
          <w:sz w:val="24"/>
          <w:szCs w:val="24"/>
        </w:rPr>
      </w:pPr>
      <w:r w:rsidRPr="0018632D">
        <w:rPr>
          <w:rFonts w:ascii="Verdana" w:hAnsi="Verdana"/>
          <w:sz w:val="24"/>
          <w:szCs w:val="24"/>
        </w:rPr>
        <w:t>Maintain an up to date database of Employers</w:t>
      </w:r>
    </w:p>
    <w:p w:rsidR="00FD3886" w:rsidRPr="00FD3886" w:rsidRDefault="00FD3886" w:rsidP="00FD3886">
      <w:pPr>
        <w:rPr>
          <w:rFonts w:ascii="Verdana" w:hAnsi="Verdana"/>
          <w:b/>
          <w:sz w:val="24"/>
          <w:szCs w:val="24"/>
        </w:rPr>
      </w:pPr>
      <w:bookmarkStart w:id="0" w:name="_GoBack"/>
      <w:bookmarkEnd w:id="0"/>
      <w:r>
        <w:rPr>
          <w:rFonts w:ascii="Verdana" w:hAnsi="Verdana"/>
          <w:b/>
          <w:sz w:val="24"/>
          <w:szCs w:val="24"/>
        </w:rPr>
        <w:t xml:space="preserve">Garda Vetting </w:t>
      </w:r>
    </w:p>
    <w:p w:rsidR="00FD3886" w:rsidRDefault="00FD3886" w:rsidP="00FD3886">
      <w:pPr>
        <w:pStyle w:val="ListParagraph"/>
        <w:numPr>
          <w:ilvl w:val="0"/>
          <w:numId w:val="5"/>
        </w:numPr>
        <w:spacing w:line="276" w:lineRule="auto"/>
        <w:rPr>
          <w:rFonts w:ascii="Verdana" w:hAnsi="Verdana"/>
          <w:sz w:val="24"/>
          <w:szCs w:val="24"/>
        </w:rPr>
      </w:pPr>
      <w:r>
        <w:rPr>
          <w:rFonts w:ascii="Verdana" w:hAnsi="Verdana"/>
          <w:sz w:val="24"/>
          <w:szCs w:val="24"/>
        </w:rPr>
        <w:t xml:space="preserve">All potential Supervisors (post interview) may be subject to Garda vetting procedures.   In circumstances where one or more participants on their project have to be Garda vetted, the Supervisors of the project must also be Garda vetted. </w:t>
      </w:r>
    </w:p>
    <w:p w:rsidR="000D14F1" w:rsidRDefault="000D14F1" w:rsidP="000D14F1">
      <w:pPr>
        <w:spacing w:line="276" w:lineRule="auto"/>
        <w:rPr>
          <w:rFonts w:ascii="Verdana" w:hAnsi="Verdana"/>
          <w:sz w:val="24"/>
          <w:szCs w:val="24"/>
        </w:rPr>
      </w:pPr>
    </w:p>
    <w:p w:rsidR="000D14F1" w:rsidRPr="000D14F1" w:rsidRDefault="000D14F1" w:rsidP="000D14F1">
      <w:pPr>
        <w:spacing w:line="276" w:lineRule="auto"/>
        <w:rPr>
          <w:rFonts w:ascii="Verdana" w:hAnsi="Verdana"/>
          <w:b/>
          <w:sz w:val="24"/>
          <w:szCs w:val="24"/>
        </w:rPr>
      </w:pPr>
      <w:r w:rsidRPr="000D14F1">
        <w:rPr>
          <w:rFonts w:ascii="Verdana" w:hAnsi="Verdana"/>
          <w:b/>
          <w:sz w:val="24"/>
          <w:szCs w:val="24"/>
        </w:rPr>
        <w:t>4 copies of application form must be submitted in hard copy only to Human Resources Section, Tipperary County Council, Civic Offices, Clonmel by not later than 4.00 p.m. on Friday, 10</w:t>
      </w:r>
      <w:r w:rsidRPr="000D14F1">
        <w:rPr>
          <w:rFonts w:ascii="Verdana" w:hAnsi="Verdana"/>
          <w:b/>
          <w:sz w:val="24"/>
          <w:szCs w:val="24"/>
          <w:vertAlign w:val="superscript"/>
        </w:rPr>
        <w:t>th</w:t>
      </w:r>
      <w:r w:rsidRPr="000D14F1">
        <w:rPr>
          <w:rFonts w:ascii="Verdana" w:hAnsi="Verdana"/>
          <w:b/>
          <w:sz w:val="24"/>
          <w:szCs w:val="24"/>
        </w:rPr>
        <w:t xml:space="preserve"> March, 2023</w:t>
      </w:r>
    </w:p>
    <w:p w:rsidR="00AB1419" w:rsidRPr="00AB1419" w:rsidRDefault="00AB1419" w:rsidP="00AB1419">
      <w:pPr>
        <w:spacing w:line="276" w:lineRule="auto"/>
        <w:rPr>
          <w:rFonts w:ascii="Verdana" w:hAnsi="Verdana"/>
          <w:sz w:val="24"/>
          <w:szCs w:val="24"/>
        </w:rPr>
      </w:pPr>
    </w:p>
    <w:p w:rsidR="00D00CE2" w:rsidRPr="0018632D" w:rsidRDefault="00D00CE2" w:rsidP="00AC768D">
      <w:pPr>
        <w:pStyle w:val="ListParagraph"/>
        <w:spacing w:line="276" w:lineRule="auto"/>
        <w:rPr>
          <w:rFonts w:ascii="Verdana" w:hAnsi="Verdana"/>
          <w:sz w:val="24"/>
          <w:szCs w:val="24"/>
        </w:rPr>
      </w:pPr>
    </w:p>
    <w:p w:rsidR="00FC5344" w:rsidRPr="0018632D" w:rsidRDefault="00FC5344" w:rsidP="00FC5344">
      <w:pPr>
        <w:rPr>
          <w:rFonts w:ascii="Verdana" w:hAnsi="Verdana"/>
          <w:sz w:val="24"/>
          <w:szCs w:val="24"/>
        </w:rPr>
      </w:pPr>
    </w:p>
    <w:p w:rsidR="00342816" w:rsidRPr="0018632D" w:rsidRDefault="00342816" w:rsidP="00342816">
      <w:pPr>
        <w:pStyle w:val="ListParagraph"/>
        <w:rPr>
          <w:rFonts w:ascii="Verdana" w:hAnsi="Verdana"/>
          <w:sz w:val="24"/>
          <w:szCs w:val="24"/>
        </w:rPr>
      </w:pPr>
    </w:p>
    <w:p w:rsidR="00D00CE2" w:rsidRDefault="00D00CE2" w:rsidP="00FC5344">
      <w:pPr>
        <w:pStyle w:val="ListParagraph"/>
        <w:jc w:val="center"/>
        <w:rPr>
          <w:rFonts w:ascii="Verdana" w:hAnsi="Verdana"/>
          <w:b/>
          <w:sz w:val="32"/>
          <w:szCs w:val="32"/>
          <w:u w:val="single"/>
        </w:rPr>
      </w:pPr>
    </w:p>
    <w:p w:rsidR="00D00CE2" w:rsidRDefault="00D00CE2" w:rsidP="00FC5344">
      <w:pPr>
        <w:pStyle w:val="ListParagraph"/>
        <w:jc w:val="center"/>
        <w:rPr>
          <w:rFonts w:ascii="Verdana" w:hAnsi="Verdana"/>
          <w:b/>
          <w:sz w:val="32"/>
          <w:szCs w:val="32"/>
          <w:u w:val="single"/>
        </w:rPr>
      </w:pPr>
    </w:p>
    <w:p w:rsidR="00D00CE2" w:rsidRDefault="00D00CE2" w:rsidP="00FC5344">
      <w:pPr>
        <w:pStyle w:val="ListParagraph"/>
        <w:jc w:val="center"/>
        <w:rPr>
          <w:rFonts w:ascii="Verdana" w:hAnsi="Verdana"/>
          <w:b/>
          <w:sz w:val="32"/>
          <w:szCs w:val="32"/>
          <w:u w:val="single"/>
        </w:rPr>
      </w:pPr>
    </w:p>
    <w:p w:rsidR="00D00CE2" w:rsidRDefault="00D00CE2" w:rsidP="00FC5344">
      <w:pPr>
        <w:pStyle w:val="ListParagraph"/>
        <w:jc w:val="center"/>
        <w:rPr>
          <w:rFonts w:ascii="Verdana" w:hAnsi="Verdana"/>
          <w:b/>
          <w:sz w:val="32"/>
          <w:szCs w:val="32"/>
          <w:u w:val="single"/>
        </w:rPr>
      </w:pPr>
    </w:p>
    <w:p w:rsidR="00D00CE2" w:rsidRDefault="00D00CE2" w:rsidP="00FC5344">
      <w:pPr>
        <w:pStyle w:val="ListParagraph"/>
        <w:jc w:val="center"/>
        <w:rPr>
          <w:rFonts w:ascii="Verdana" w:hAnsi="Verdana"/>
          <w:b/>
          <w:sz w:val="32"/>
          <w:szCs w:val="32"/>
          <w:u w:val="single"/>
        </w:rPr>
      </w:pPr>
    </w:p>
    <w:sectPr w:rsidR="00D00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BD9"/>
    <w:multiLevelType w:val="hybridMultilevel"/>
    <w:tmpl w:val="34E4A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4109B4"/>
    <w:multiLevelType w:val="hybridMultilevel"/>
    <w:tmpl w:val="0772E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D15548"/>
    <w:multiLevelType w:val="hybridMultilevel"/>
    <w:tmpl w:val="FCA28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897F34"/>
    <w:multiLevelType w:val="hybridMultilevel"/>
    <w:tmpl w:val="311A08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F302D4"/>
    <w:multiLevelType w:val="hybridMultilevel"/>
    <w:tmpl w:val="4830D14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3E93453D"/>
    <w:multiLevelType w:val="hybridMultilevel"/>
    <w:tmpl w:val="6B7019A6"/>
    <w:lvl w:ilvl="0" w:tplc="2C90DB58">
      <w:numFmt w:val="bullet"/>
      <w:lvlText w:val="-"/>
      <w:lvlJc w:val="left"/>
      <w:pPr>
        <w:ind w:left="1080" w:hanging="360"/>
      </w:pPr>
      <w:rPr>
        <w:rFonts w:ascii="Verdana" w:eastAsiaTheme="minorHAnsi" w:hAnsi="Verdana"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3F991283"/>
    <w:multiLevelType w:val="hybridMultilevel"/>
    <w:tmpl w:val="481263A6"/>
    <w:lvl w:ilvl="0" w:tplc="6A5A8150">
      <w:numFmt w:val="bullet"/>
      <w:lvlText w:val="-"/>
      <w:lvlJc w:val="left"/>
      <w:pPr>
        <w:ind w:left="1080" w:hanging="360"/>
      </w:pPr>
      <w:rPr>
        <w:rFonts w:ascii="Verdana" w:eastAsiaTheme="minorHAnsi" w:hAnsi="Verdana"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537623C4"/>
    <w:multiLevelType w:val="hybridMultilevel"/>
    <w:tmpl w:val="A7CCE8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0AA1DA4"/>
    <w:multiLevelType w:val="hybridMultilevel"/>
    <w:tmpl w:val="91C6C9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15958FD"/>
    <w:multiLevelType w:val="hybridMultilevel"/>
    <w:tmpl w:val="3DFA07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8DD36FB"/>
    <w:multiLevelType w:val="hybridMultilevel"/>
    <w:tmpl w:val="CDA23A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78D271A1"/>
    <w:multiLevelType w:val="hybridMultilevel"/>
    <w:tmpl w:val="E10AC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F4544D0"/>
    <w:multiLevelType w:val="hybridMultilevel"/>
    <w:tmpl w:val="368E74B6"/>
    <w:lvl w:ilvl="0" w:tplc="2C90DB58">
      <w:numFmt w:val="bullet"/>
      <w:lvlText w:val="-"/>
      <w:lvlJc w:val="left"/>
      <w:pPr>
        <w:ind w:left="1080" w:hanging="360"/>
      </w:pPr>
      <w:rPr>
        <w:rFonts w:ascii="Verdana" w:eastAsiaTheme="minorHAnsi" w:hAnsi="Verdana"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7FD02F62"/>
    <w:multiLevelType w:val="hybridMultilevel"/>
    <w:tmpl w:val="0494DE98"/>
    <w:lvl w:ilvl="0" w:tplc="2C90DB58">
      <w:numFmt w:val="bullet"/>
      <w:lvlText w:val="-"/>
      <w:lvlJc w:val="left"/>
      <w:pPr>
        <w:ind w:left="1080" w:hanging="360"/>
      </w:pPr>
      <w:rPr>
        <w:rFonts w:ascii="Verdana" w:eastAsiaTheme="minorHAnsi" w:hAnsi="Verdana"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1"/>
  </w:num>
  <w:num w:numId="4">
    <w:abstractNumId w:val="9"/>
  </w:num>
  <w:num w:numId="5">
    <w:abstractNumId w:val="3"/>
  </w:num>
  <w:num w:numId="6">
    <w:abstractNumId w:val="5"/>
  </w:num>
  <w:num w:numId="7">
    <w:abstractNumId w:val="4"/>
  </w:num>
  <w:num w:numId="8">
    <w:abstractNumId w:val="1"/>
  </w:num>
  <w:num w:numId="9">
    <w:abstractNumId w:val="13"/>
  </w:num>
  <w:num w:numId="10">
    <w:abstractNumId w:val="12"/>
  </w:num>
  <w:num w:numId="11">
    <w:abstractNumId w:val="7"/>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337"/>
    <w:rsid w:val="000D14F1"/>
    <w:rsid w:val="00100731"/>
    <w:rsid w:val="0018632D"/>
    <w:rsid w:val="001B34F2"/>
    <w:rsid w:val="00342816"/>
    <w:rsid w:val="00393BE6"/>
    <w:rsid w:val="004C2527"/>
    <w:rsid w:val="0058396D"/>
    <w:rsid w:val="00584337"/>
    <w:rsid w:val="00611E66"/>
    <w:rsid w:val="007D3170"/>
    <w:rsid w:val="008E1B05"/>
    <w:rsid w:val="00973348"/>
    <w:rsid w:val="009A5AF3"/>
    <w:rsid w:val="00AB1419"/>
    <w:rsid w:val="00AC6CD9"/>
    <w:rsid w:val="00AC768D"/>
    <w:rsid w:val="00C31881"/>
    <w:rsid w:val="00CD38F5"/>
    <w:rsid w:val="00CE232D"/>
    <w:rsid w:val="00D00CE2"/>
    <w:rsid w:val="00D025F7"/>
    <w:rsid w:val="00D03851"/>
    <w:rsid w:val="00D2323C"/>
    <w:rsid w:val="00D3533C"/>
    <w:rsid w:val="00E3674E"/>
    <w:rsid w:val="00E575B3"/>
    <w:rsid w:val="00E83AE9"/>
    <w:rsid w:val="00F111A4"/>
    <w:rsid w:val="00FA769F"/>
    <w:rsid w:val="00FC5344"/>
    <w:rsid w:val="00FD3886"/>
    <w:rsid w:val="00FD64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241F"/>
  <w15:chartTrackingRefBased/>
  <w15:docId w15:val="{24B0C5D8-1C46-4CCE-839D-1330161C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43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367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33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84337"/>
    <w:pPr>
      <w:ind w:left="720"/>
      <w:contextualSpacing/>
    </w:pPr>
  </w:style>
  <w:style w:type="paragraph" w:styleId="NoSpacing">
    <w:name w:val="No Spacing"/>
    <w:link w:val="NoSpacingChar"/>
    <w:uiPriority w:val="1"/>
    <w:qFormat/>
    <w:rsid w:val="00F111A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11A4"/>
    <w:rPr>
      <w:rFonts w:ascii="Calibri" w:eastAsia="Times New Roman" w:hAnsi="Calibri" w:cs="Times New Roman"/>
    </w:rPr>
  </w:style>
  <w:style w:type="character" w:customStyle="1" w:styleId="Heading3Char">
    <w:name w:val="Heading 3 Char"/>
    <w:basedOn w:val="DefaultParagraphFont"/>
    <w:link w:val="Heading3"/>
    <w:uiPriority w:val="9"/>
    <w:rsid w:val="00E3674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Tipperary County Council</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Diane</dc:creator>
  <cp:keywords/>
  <dc:description/>
  <cp:lastModifiedBy>Hickey, Annette</cp:lastModifiedBy>
  <cp:revision>11</cp:revision>
  <dcterms:created xsi:type="dcterms:W3CDTF">2023-02-20T09:47:00Z</dcterms:created>
  <dcterms:modified xsi:type="dcterms:W3CDTF">2023-02-20T10:33:00Z</dcterms:modified>
</cp:coreProperties>
</file>