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C30" w:rsidRPr="00752C30" w:rsidRDefault="00752C30" w:rsidP="00752C30">
      <w:pPr>
        <w:rPr>
          <w:b/>
          <w:sz w:val="40"/>
          <w:szCs w:val="40"/>
        </w:rPr>
      </w:pPr>
      <w:r>
        <w:rPr>
          <w:noProof/>
        </w:rPr>
        <w:drawing>
          <wp:anchor distT="0" distB="0" distL="114300" distR="114300" simplePos="0" relativeHeight="251662336" behindDoc="0" locked="0" layoutInCell="1" allowOverlap="1" wp14:anchorId="2D321E98" wp14:editId="76CC8781">
            <wp:simplePos x="0" y="0"/>
            <wp:positionH relativeFrom="column">
              <wp:posOffset>4562475</wp:posOffset>
            </wp:positionH>
            <wp:positionV relativeFrom="paragraph">
              <wp:posOffset>7620</wp:posOffset>
            </wp:positionV>
            <wp:extent cx="1503045" cy="1503045"/>
            <wp:effectExtent l="0" t="0" r="0" b="0"/>
            <wp:wrapNone/>
            <wp:docPr id="5" name="Picture 5" descr="Culture Night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lture Night Logo 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045" cy="1503045"/>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rPr>
        <w:t xml:space="preserve">Application Form </w:t>
      </w:r>
    </w:p>
    <w:p w:rsidR="00752C30" w:rsidRDefault="00752C30" w:rsidP="00752C30">
      <w:pPr>
        <w:spacing w:before="120" w:after="120"/>
        <w:rPr>
          <w:b/>
          <w:color w:val="D00000"/>
          <w:sz w:val="44"/>
          <w:szCs w:val="44"/>
        </w:rPr>
      </w:pPr>
      <w:r>
        <w:rPr>
          <w:b/>
          <w:color w:val="D00000"/>
          <w:sz w:val="44"/>
          <w:szCs w:val="44"/>
        </w:rPr>
        <w:t>Tipperary Culture Night Programme</w:t>
      </w:r>
    </w:p>
    <w:p w:rsidR="00752C30" w:rsidRDefault="00752C30" w:rsidP="00752C30">
      <w:pPr>
        <w:rPr>
          <w:b/>
          <w:color w:val="00863D"/>
          <w:sz w:val="32"/>
          <w:szCs w:val="32"/>
        </w:rPr>
      </w:pPr>
      <w:r>
        <w:rPr>
          <w:b/>
          <w:color w:val="00863D"/>
          <w:sz w:val="32"/>
          <w:szCs w:val="32"/>
        </w:rPr>
        <w:t>Friday 18</w:t>
      </w:r>
      <w:r w:rsidRPr="0069498E">
        <w:rPr>
          <w:b/>
          <w:color w:val="00863D"/>
          <w:sz w:val="32"/>
          <w:szCs w:val="32"/>
          <w:vertAlign w:val="superscript"/>
        </w:rPr>
        <w:t>th</w:t>
      </w:r>
      <w:r>
        <w:rPr>
          <w:b/>
          <w:color w:val="00863D"/>
          <w:sz w:val="32"/>
          <w:szCs w:val="32"/>
        </w:rPr>
        <w:t xml:space="preserve"> September</w:t>
      </w:r>
      <w:r w:rsidRPr="008F0481">
        <w:rPr>
          <w:b/>
          <w:color w:val="00863D"/>
          <w:sz w:val="32"/>
          <w:szCs w:val="32"/>
        </w:rPr>
        <w:t xml:space="preserve"> 202</w:t>
      </w:r>
      <w:r>
        <w:rPr>
          <w:b/>
          <w:color w:val="00863D"/>
          <w:sz w:val="32"/>
          <w:szCs w:val="32"/>
        </w:rPr>
        <w:t>6</w:t>
      </w:r>
    </w:p>
    <w:p w:rsidR="00752C30" w:rsidRDefault="00752C30" w:rsidP="00752C30">
      <w:pPr>
        <w:rPr>
          <w:b/>
          <w:color w:val="00863D"/>
          <w:sz w:val="32"/>
          <w:szCs w:val="32"/>
        </w:rPr>
      </w:pPr>
    </w:p>
    <w:p w:rsidR="00752C30" w:rsidRDefault="00752C30" w:rsidP="00752C30">
      <w:pPr>
        <w:ind w:left="720"/>
        <w:rPr>
          <w:rFonts w:cs="Calibri"/>
          <w:b/>
          <w:u w:val="single"/>
        </w:rPr>
      </w:pPr>
      <w:r>
        <w:rPr>
          <w:rFonts w:cs="Calibri"/>
          <w:b/>
          <w:u w:val="single"/>
        </w:rPr>
        <w:t>*Only events which are free and take place from 4pm onwards are eligible*</w:t>
      </w:r>
    </w:p>
    <w:tbl>
      <w:tblPr>
        <w:tblW w:w="9542" w:type="dxa"/>
        <w:tblBorders>
          <w:top w:val="single" w:sz="4" w:space="0" w:color="588824"/>
          <w:left w:val="single" w:sz="4" w:space="0" w:color="588824"/>
          <w:bottom w:val="single" w:sz="4" w:space="0" w:color="588824"/>
          <w:right w:val="single" w:sz="4" w:space="0" w:color="588824"/>
          <w:insideH w:val="single" w:sz="4" w:space="0" w:color="588824"/>
          <w:insideV w:val="single" w:sz="4" w:space="0" w:color="588824"/>
        </w:tblBorders>
        <w:tblLook w:val="04A0" w:firstRow="1" w:lastRow="0" w:firstColumn="1" w:lastColumn="0" w:noHBand="0" w:noVBand="1"/>
      </w:tblPr>
      <w:tblGrid>
        <w:gridCol w:w="5569"/>
        <w:gridCol w:w="3973"/>
      </w:tblGrid>
      <w:tr w:rsidR="00752C30" w:rsidTr="005006E3">
        <w:tc>
          <w:tcPr>
            <w:tcW w:w="9542" w:type="dxa"/>
            <w:gridSpan w:val="2"/>
            <w:tcBorders>
              <w:top w:val="single" w:sz="4" w:space="0" w:color="588824"/>
              <w:left w:val="single" w:sz="4" w:space="0" w:color="588824"/>
              <w:bottom w:val="single" w:sz="4" w:space="0" w:color="588824"/>
              <w:right w:val="single" w:sz="4" w:space="0" w:color="588824"/>
            </w:tcBorders>
            <w:shd w:val="clear" w:color="auto" w:fill="B8E08C"/>
            <w:hideMark/>
          </w:tcPr>
          <w:p w:rsidR="00752C30" w:rsidRDefault="00752C30" w:rsidP="005006E3">
            <w:pPr>
              <w:spacing w:before="60" w:after="60"/>
              <w:jc w:val="center"/>
              <w:rPr>
                <w:b/>
                <w:sz w:val="28"/>
                <w:szCs w:val="28"/>
              </w:rPr>
            </w:pPr>
            <w:r>
              <w:rPr>
                <w:b/>
                <w:sz w:val="28"/>
                <w:szCs w:val="28"/>
              </w:rPr>
              <w:t xml:space="preserve">Part A:   Details </w:t>
            </w:r>
            <w:r w:rsidR="00D97C97">
              <w:rPr>
                <w:b/>
                <w:sz w:val="28"/>
                <w:szCs w:val="28"/>
              </w:rPr>
              <w:t>of your</w:t>
            </w:r>
            <w:r>
              <w:rPr>
                <w:b/>
                <w:sz w:val="28"/>
                <w:szCs w:val="28"/>
              </w:rPr>
              <w:t xml:space="preserve"> Culture Night </w:t>
            </w:r>
            <w:r w:rsidR="00D97C97">
              <w:rPr>
                <w:b/>
                <w:sz w:val="28"/>
                <w:szCs w:val="28"/>
              </w:rPr>
              <w:t>event</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b/>
                <w:sz w:val="23"/>
                <w:szCs w:val="23"/>
              </w:rPr>
            </w:pPr>
            <w:r>
              <w:rPr>
                <w:sz w:val="23"/>
                <w:szCs w:val="23"/>
              </w:rPr>
              <w:t>Name of Event</w:t>
            </w:r>
          </w:p>
        </w:tc>
        <w:tc>
          <w:tcPr>
            <w:tcW w:w="3973" w:type="dxa"/>
            <w:tcBorders>
              <w:top w:val="single" w:sz="4" w:space="0" w:color="588824"/>
              <w:left w:val="single" w:sz="4" w:space="0" w:color="588824"/>
              <w:bottom w:val="single" w:sz="4" w:space="0" w:color="588824"/>
              <w:right w:val="single" w:sz="4" w:space="0" w:color="588824"/>
            </w:tcBorders>
          </w:tcPr>
          <w:p w:rsidR="00752C30" w:rsidRPr="0069498E" w:rsidRDefault="00752C30" w:rsidP="005006E3">
            <w:pPr>
              <w:spacing w:before="60" w:after="60" w:line="240" w:lineRule="auto"/>
              <w:rPr>
                <w:sz w:val="24"/>
                <w:szCs w:val="24"/>
              </w:rPr>
            </w:pPr>
            <w:r w:rsidRPr="0069498E">
              <w:rPr>
                <w:sz w:val="24"/>
                <w:szCs w:val="24"/>
              </w:rPr>
              <w:t xml:space="preserve"> </w:t>
            </w:r>
          </w:p>
          <w:p w:rsidR="00752C30" w:rsidRDefault="00752C30" w:rsidP="005006E3">
            <w:pPr>
              <w:spacing w:before="60" w:after="60" w:line="240" w:lineRule="auto"/>
              <w:rPr>
                <w:sz w:val="23"/>
                <w:szCs w:val="23"/>
              </w:rPr>
            </w:pPr>
          </w:p>
        </w:tc>
      </w:tr>
      <w:tr w:rsidR="00752C30" w:rsidTr="005006E3">
        <w:trPr>
          <w:trHeight w:val="2024"/>
        </w:trPr>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Short Description of Event (40 words)</w:t>
            </w:r>
          </w:p>
          <w:p w:rsidR="00752C30" w:rsidRDefault="00752C30" w:rsidP="005006E3">
            <w:pPr>
              <w:spacing w:before="60" w:after="60" w:line="240" w:lineRule="auto"/>
              <w:rPr>
                <w:sz w:val="23"/>
                <w:szCs w:val="23"/>
                <w:highlight w:val="yellow"/>
              </w:rPr>
            </w:pPr>
          </w:p>
          <w:p w:rsidR="00752C30" w:rsidRPr="00371902" w:rsidRDefault="00752C30" w:rsidP="005006E3">
            <w:pPr>
              <w:spacing w:before="60" w:after="60" w:line="240" w:lineRule="auto"/>
              <w:rPr>
                <w:sz w:val="23"/>
                <w:szCs w:val="23"/>
              </w:rPr>
            </w:pPr>
            <w:r w:rsidRPr="00901C09">
              <w:rPr>
                <w:sz w:val="23"/>
                <w:szCs w:val="23"/>
              </w:rPr>
              <w:t>If you are planning more than one event you can include these details as extra information</w:t>
            </w:r>
          </w:p>
        </w:tc>
        <w:tc>
          <w:tcPr>
            <w:tcW w:w="3973" w:type="dxa"/>
            <w:tcBorders>
              <w:top w:val="single" w:sz="4" w:space="0" w:color="588824"/>
              <w:left w:val="single" w:sz="4" w:space="0" w:color="588824"/>
              <w:bottom w:val="single" w:sz="4" w:space="0" w:color="588824"/>
              <w:right w:val="single" w:sz="4" w:space="0" w:color="588824"/>
            </w:tcBorders>
          </w:tcPr>
          <w:p w:rsidR="00752C30" w:rsidRPr="00371902"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Name of Organiser / Organisation</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Time/Duration of Event (For example 8pm – 11pm)</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In person, hybrid or online only?</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Location/Eircode</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Public Telephone number</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Is capacity limited?</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Is pre-booking required? If so, please include how to book.</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 xml:space="preserve">Is there disability/wheelchair access? </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           </w:t>
            </w:r>
            <w:sdt>
              <w:sdtPr>
                <w:rPr>
                  <w:sz w:val="23"/>
                  <w:szCs w:val="23"/>
                </w:rPr>
                <w:id w:val="-377782973"/>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514467820"/>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Is the event suitable for children?</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           </w:t>
            </w:r>
            <w:sdt>
              <w:sdtPr>
                <w:rPr>
                  <w:sz w:val="23"/>
                  <w:szCs w:val="23"/>
                </w:rPr>
                <w:id w:val="-497815490"/>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206339035"/>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Will refreshments be served?</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           </w:t>
            </w:r>
            <w:sdt>
              <w:sdtPr>
                <w:rPr>
                  <w:sz w:val="23"/>
                  <w:szCs w:val="23"/>
                </w:rPr>
                <w:id w:val="-721206766"/>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211152611"/>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noProof/>
                <w:sz w:val="23"/>
                <w:szCs w:val="23"/>
                <w:lang w:eastAsia="en-IE"/>
              </w:rPr>
              <w:t>Website</w:t>
            </w:r>
            <w:r>
              <w:rPr>
                <w:sz w:val="23"/>
                <w:szCs w:val="23"/>
              </w:rPr>
              <w:t>/Facebook/Instagram/Twitter</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 xml:space="preserve">Is this an Irish Language Event? </w:t>
            </w:r>
          </w:p>
        </w:tc>
        <w:tc>
          <w:tcPr>
            <w:tcW w:w="3973"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after="60" w:line="240" w:lineRule="auto"/>
              <w:rPr>
                <w:sz w:val="23"/>
                <w:szCs w:val="23"/>
              </w:rPr>
            </w:pPr>
            <w:r>
              <w:rPr>
                <w:sz w:val="23"/>
                <w:szCs w:val="23"/>
              </w:rPr>
              <w:t xml:space="preserve">           </w:t>
            </w:r>
            <w:sdt>
              <w:sdtPr>
                <w:rPr>
                  <w:sz w:val="23"/>
                  <w:szCs w:val="23"/>
                </w:rPr>
                <w:id w:val="1137997707"/>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2075857538"/>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D97C97" w:rsidTr="005006E3">
        <w:tc>
          <w:tcPr>
            <w:tcW w:w="5569" w:type="dxa"/>
            <w:tcBorders>
              <w:top w:val="single" w:sz="4" w:space="0" w:color="588824"/>
              <w:left w:val="single" w:sz="4" w:space="0" w:color="588824"/>
              <w:bottom w:val="single" w:sz="4" w:space="0" w:color="588824"/>
              <w:right w:val="single" w:sz="4" w:space="0" w:color="588824"/>
            </w:tcBorders>
          </w:tcPr>
          <w:p w:rsidR="00D97C97" w:rsidRDefault="00D97C97" w:rsidP="00D97C97">
            <w:pPr>
              <w:spacing w:before="60" w:after="60" w:line="240" w:lineRule="auto"/>
              <w:rPr>
                <w:sz w:val="23"/>
                <w:szCs w:val="23"/>
              </w:rPr>
            </w:pPr>
            <w:r>
              <w:rPr>
                <w:sz w:val="23"/>
                <w:szCs w:val="23"/>
              </w:rPr>
              <w:t>How many people do you hope will attend the event and how will you keep count?</w:t>
            </w:r>
          </w:p>
          <w:p w:rsidR="00D97C97" w:rsidRDefault="00D97C97" w:rsidP="005006E3">
            <w:pPr>
              <w:spacing w:before="60" w:after="60" w:line="240" w:lineRule="auto"/>
              <w:rPr>
                <w:sz w:val="23"/>
                <w:szCs w:val="23"/>
              </w:rPr>
            </w:pPr>
          </w:p>
        </w:tc>
        <w:tc>
          <w:tcPr>
            <w:tcW w:w="3973" w:type="dxa"/>
            <w:tcBorders>
              <w:top w:val="single" w:sz="4" w:space="0" w:color="588824"/>
              <w:left w:val="single" w:sz="4" w:space="0" w:color="588824"/>
              <w:bottom w:val="single" w:sz="4" w:space="0" w:color="588824"/>
              <w:right w:val="single" w:sz="4" w:space="0" w:color="588824"/>
            </w:tcBorders>
          </w:tcPr>
          <w:p w:rsidR="00D97C97" w:rsidRDefault="00D97C97" w:rsidP="005006E3">
            <w:pPr>
              <w:spacing w:after="60" w:line="240" w:lineRule="auto"/>
              <w:rPr>
                <w:sz w:val="23"/>
                <w:szCs w:val="23"/>
              </w:rPr>
            </w:pPr>
          </w:p>
        </w:tc>
      </w:tr>
    </w:tbl>
    <w:p w:rsidR="00752C30" w:rsidRDefault="00752C30"/>
    <w:tbl>
      <w:tblPr>
        <w:tblW w:w="9542" w:type="dxa"/>
        <w:tblBorders>
          <w:top w:val="single" w:sz="4" w:space="0" w:color="588824"/>
          <w:left w:val="single" w:sz="4" w:space="0" w:color="588824"/>
          <w:bottom w:val="single" w:sz="4" w:space="0" w:color="588824"/>
          <w:right w:val="single" w:sz="4" w:space="0" w:color="588824"/>
          <w:insideH w:val="single" w:sz="4" w:space="0" w:color="588824"/>
          <w:insideV w:val="single" w:sz="4" w:space="0" w:color="588824"/>
        </w:tblBorders>
        <w:tblLook w:val="04A0" w:firstRow="1" w:lastRow="0" w:firstColumn="1" w:lastColumn="0" w:noHBand="0" w:noVBand="1"/>
      </w:tblPr>
      <w:tblGrid>
        <w:gridCol w:w="5569"/>
        <w:gridCol w:w="3973"/>
      </w:tblGrid>
      <w:tr w:rsidR="00752C30" w:rsidRPr="00285169" w:rsidTr="005006E3">
        <w:tc>
          <w:tcPr>
            <w:tcW w:w="9542" w:type="dxa"/>
            <w:gridSpan w:val="2"/>
            <w:tcBorders>
              <w:top w:val="single" w:sz="4" w:space="0" w:color="588824"/>
              <w:left w:val="single" w:sz="4" w:space="0" w:color="588824"/>
              <w:bottom w:val="single" w:sz="4" w:space="0" w:color="588824"/>
              <w:right w:val="single" w:sz="4" w:space="0" w:color="588824"/>
            </w:tcBorders>
            <w:shd w:val="clear" w:color="auto" w:fill="B8E08C"/>
            <w:hideMark/>
          </w:tcPr>
          <w:p w:rsidR="00752C30" w:rsidRPr="00285169" w:rsidRDefault="00752C30" w:rsidP="005006E3">
            <w:pPr>
              <w:spacing w:before="60" w:after="60" w:line="240" w:lineRule="auto"/>
              <w:jc w:val="center"/>
              <w:rPr>
                <w:b/>
                <w:sz w:val="28"/>
                <w:szCs w:val="28"/>
              </w:rPr>
            </w:pPr>
            <w:r w:rsidRPr="00285169">
              <w:rPr>
                <w:b/>
                <w:sz w:val="28"/>
                <w:szCs w:val="28"/>
              </w:rPr>
              <w:lastRenderedPageBreak/>
              <w:t xml:space="preserve">Part B:  </w:t>
            </w:r>
            <w:r w:rsidR="00D97C97">
              <w:rPr>
                <w:b/>
                <w:sz w:val="28"/>
                <w:szCs w:val="28"/>
              </w:rPr>
              <w:t>Contact Details</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Name of Main Contact Person</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Email Address (for correspondence)</w:t>
            </w:r>
          </w:p>
          <w:p w:rsidR="00752C30" w:rsidRDefault="00752C30" w:rsidP="005006E3">
            <w:pPr>
              <w:spacing w:before="60" w:after="60" w:line="240" w:lineRule="auto"/>
              <w:rPr>
                <w:sz w:val="23"/>
                <w:szCs w:val="23"/>
              </w:rPr>
            </w:pP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Postal Address</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Contact mobile No.</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752C30">
        <w:trPr>
          <w:trHeight w:val="2449"/>
        </w:trPr>
        <w:tc>
          <w:tcPr>
            <w:tcW w:w="5569" w:type="dxa"/>
            <w:tcBorders>
              <w:top w:val="single" w:sz="4" w:space="0" w:color="588824"/>
              <w:left w:val="single" w:sz="4" w:space="0" w:color="588824"/>
              <w:bottom w:val="single" w:sz="4" w:space="0" w:color="588824"/>
              <w:right w:val="single" w:sz="4" w:space="0" w:color="588824"/>
            </w:tcBorders>
          </w:tcPr>
          <w:p w:rsidR="00752C30" w:rsidRPr="00752C30" w:rsidRDefault="00752C30" w:rsidP="005006E3">
            <w:pPr>
              <w:spacing w:before="60" w:after="60" w:line="240" w:lineRule="auto"/>
              <w:rPr>
                <w:color w:val="000000"/>
                <w:sz w:val="23"/>
                <w:szCs w:val="23"/>
              </w:rPr>
            </w:pPr>
            <w:r>
              <w:rPr>
                <w:color w:val="000000"/>
                <w:sz w:val="23"/>
                <w:szCs w:val="23"/>
              </w:rPr>
              <w:t>Please give any other details about the event you feel are relevant.</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bl>
    <w:p w:rsidR="00752C30" w:rsidRDefault="00752C30"/>
    <w:tbl>
      <w:tblPr>
        <w:tblW w:w="9542" w:type="dxa"/>
        <w:tblBorders>
          <w:top w:val="single" w:sz="4" w:space="0" w:color="588824"/>
          <w:left w:val="single" w:sz="4" w:space="0" w:color="588824"/>
          <w:bottom w:val="single" w:sz="4" w:space="0" w:color="588824"/>
          <w:right w:val="single" w:sz="4" w:space="0" w:color="588824"/>
          <w:insideH w:val="single" w:sz="4" w:space="0" w:color="588824"/>
          <w:insideV w:val="single" w:sz="4" w:space="0" w:color="588824"/>
        </w:tblBorders>
        <w:tblLook w:val="04A0" w:firstRow="1" w:lastRow="0" w:firstColumn="1" w:lastColumn="0" w:noHBand="0" w:noVBand="1"/>
      </w:tblPr>
      <w:tblGrid>
        <w:gridCol w:w="5486"/>
        <w:gridCol w:w="4056"/>
      </w:tblGrid>
      <w:tr w:rsidR="00752C30" w:rsidRPr="00285169" w:rsidTr="005006E3">
        <w:tc>
          <w:tcPr>
            <w:tcW w:w="9542" w:type="dxa"/>
            <w:gridSpan w:val="2"/>
            <w:tcBorders>
              <w:top w:val="single" w:sz="4" w:space="0" w:color="588824"/>
              <w:left w:val="single" w:sz="4" w:space="0" w:color="588824"/>
              <w:bottom w:val="single" w:sz="4" w:space="0" w:color="588824"/>
              <w:right w:val="single" w:sz="4" w:space="0" w:color="588824"/>
            </w:tcBorders>
            <w:shd w:val="clear" w:color="auto" w:fill="B8E08C"/>
            <w:hideMark/>
          </w:tcPr>
          <w:p w:rsidR="00752C30" w:rsidRPr="00285169" w:rsidRDefault="00752C30" w:rsidP="005006E3">
            <w:pPr>
              <w:spacing w:before="60" w:after="60"/>
              <w:rPr>
                <w:b/>
                <w:sz w:val="28"/>
                <w:szCs w:val="28"/>
              </w:rPr>
            </w:pPr>
            <w:r w:rsidRPr="00285169">
              <w:rPr>
                <w:color w:val="A40000"/>
                <w:sz w:val="28"/>
                <w:szCs w:val="28"/>
              </w:rPr>
              <w:br w:type="page"/>
            </w:r>
          </w:p>
        </w:tc>
      </w:tr>
      <w:tr w:rsidR="00752C30" w:rsidTr="005006E3">
        <w:tc>
          <w:tcPr>
            <w:tcW w:w="548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Briefly describe the general activities and purpose of your group or organisation. </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tc>
      </w:tr>
      <w:tr w:rsidR="00752C30" w:rsidTr="005006E3">
        <w:tc>
          <w:tcPr>
            <w:tcW w:w="5486"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 xml:space="preserve">You may include additional material in support of your application- </w:t>
            </w:r>
            <w:r w:rsidRPr="00FA02D0">
              <w:rPr>
                <w:color w:val="222222"/>
              </w:rPr>
              <w:t>artist c.v., photos and video links etc.</w:t>
            </w:r>
            <w:r>
              <w:rPr>
                <w:b/>
                <w:color w:val="222222"/>
              </w:rPr>
              <w:t xml:space="preserve"> </w:t>
            </w:r>
            <w:r>
              <w:rPr>
                <w:sz w:val="23"/>
                <w:szCs w:val="23"/>
              </w:rPr>
              <w:t>Please list any extra documents here.</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rPr>
          <w:trHeight w:val="3814"/>
        </w:trPr>
        <w:tc>
          <w:tcPr>
            <w:tcW w:w="5486"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rPr>
                <w:rFonts w:cs="Calibri"/>
              </w:rPr>
            </w:pPr>
            <w:r>
              <w:rPr>
                <w:rFonts w:cs="Calibri"/>
              </w:rPr>
              <w:t>Name and Signature:</w:t>
            </w:r>
          </w:p>
          <w:p w:rsidR="00752C30" w:rsidRDefault="00752C30" w:rsidP="00752C30">
            <w:pPr>
              <w:spacing w:line="240" w:lineRule="auto"/>
              <w:jc w:val="both"/>
              <w:rPr>
                <w:rStyle w:val="Strong"/>
                <w:rFonts w:cs="Calibri"/>
              </w:rPr>
            </w:pPr>
          </w:p>
          <w:p w:rsidR="00752C30" w:rsidRDefault="00752C30" w:rsidP="00752C30">
            <w:pPr>
              <w:spacing w:line="240" w:lineRule="auto"/>
              <w:jc w:val="both"/>
              <w:rPr>
                <w:rStyle w:val="Strong"/>
                <w:rFonts w:cs="Calibri"/>
              </w:rPr>
            </w:pPr>
            <w:r>
              <w:rPr>
                <w:rStyle w:val="Strong"/>
                <w:rFonts w:cs="Calibri"/>
              </w:rPr>
              <w:t>Please print name:</w:t>
            </w:r>
          </w:p>
          <w:p w:rsidR="00752C30" w:rsidRDefault="00752C30" w:rsidP="00752C30">
            <w:pPr>
              <w:spacing w:line="240" w:lineRule="auto"/>
              <w:jc w:val="both"/>
              <w:rPr>
                <w:rStyle w:val="Strong"/>
                <w:rFonts w:cs="Calibri"/>
              </w:rPr>
            </w:pPr>
          </w:p>
          <w:p w:rsidR="00752C30" w:rsidRDefault="00752C30" w:rsidP="00752C30">
            <w:pPr>
              <w:spacing w:line="240" w:lineRule="auto"/>
              <w:jc w:val="both"/>
              <w:rPr>
                <w:rStyle w:val="Strong"/>
                <w:rFonts w:cs="Calibri"/>
              </w:rPr>
            </w:pPr>
          </w:p>
          <w:p w:rsidR="00752C30" w:rsidRDefault="00752C30" w:rsidP="00752C30">
            <w:pPr>
              <w:rPr>
                <w:rFonts w:cs="Calibri"/>
              </w:rPr>
            </w:pPr>
            <w:r>
              <w:rPr>
                <w:rStyle w:val="Strong"/>
                <w:rFonts w:cs="Calibri"/>
              </w:rPr>
              <w:t>Signature (on behalf of the applicant)</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752C30">
            <w:pPr>
              <w:rPr>
                <w:rFonts w:cs="Calibri"/>
                <w:color w:val="000000"/>
              </w:rPr>
            </w:pPr>
          </w:p>
          <w:p w:rsidR="00997CFC" w:rsidRDefault="00997CFC" w:rsidP="00752C30">
            <w:pPr>
              <w:rPr>
                <w:rFonts w:cs="Calibri"/>
                <w:color w:val="000000"/>
              </w:rPr>
            </w:pPr>
          </w:p>
          <w:p w:rsidR="00752C30" w:rsidRDefault="00752C30" w:rsidP="00752C30">
            <w:pPr>
              <w:pBdr>
                <w:bottom w:val="single" w:sz="12" w:space="1" w:color="auto"/>
              </w:pBdr>
              <w:spacing w:line="240" w:lineRule="auto"/>
              <w:jc w:val="both"/>
              <w:rPr>
                <w:rFonts w:cs="Calibri"/>
              </w:rPr>
            </w:pPr>
          </w:p>
          <w:p w:rsidR="00752C30" w:rsidRDefault="00752C30" w:rsidP="00752C30">
            <w:pPr>
              <w:spacing w:line="240" w:lineRule="auto"/>
              <w:jc w:val="both"/>
              <w:rPr>
                <w:rFonts w:cs="Calibri"/>
              </w:rPr>
            </w:pPr>
          </w:p>
          <w:p w:rsidR="00752C30" w:rsidRDefault="00752C30" w:rsidP="00752C30">
            <w:pPr>
              <w:pBdr>
                <w:bottom w:val="single" w:sz="12" w:space="1" w:color="auto"/>
              </w:pBdr>
              <w:spacing w:line="240" w:lineRule="auto"/>
              <w:jc w:val="both"/>
              <w:rPr>
                <w:rFonts w:cs="Calibri"/>
              </w:rPr>
            </w:pPr>
          </w:p>
          <w:p w:rsidR="00752C30" w:rsidRDefault="00752C30" w:rsidP="00752C30">
            <w:pPr>
              <w:pBdr>
                <w:bottom w:val="single" w:sz="12" w:space="1" w:color="auto"/>
              </w:pBdr>
              <w:spacing w:line="240" w:lineRule="auto"/>
              <w:jc w:val="both"/>
              <w:rPr>
                <w:rFonts w:cs="Calibri"/>
              </w:rPr>
            </w:pPr>
          </w:p>
          <w:p w:rsidR="00752C30" w:rsidRPr="00752C30" w:rsidRDefault="00752C30" w:rsidP="00752C30">
            <w:pPr>
              <w:rPr>
                <w:rFonts w:cs="Calibri"/>
                <w:color w:val="000000"/>
              </w:rPr>
            </w:pPr>
          </w:p>
        </w:tc>
      </w:tr>
    </w:tbl>
    <w:p w:rsidR="00D97C97" w:rsidRPr="00997CFC" w:rsidRDefault="00997CFC" w:rsidP="00997CFC">
      <w:pPr>
        <w:spacing w:before="60" w:after="60"/>
        <w:jc w:val="center"/>
        <w:rPr>
          <w:b/>
          <w:color w:val="000000"/>
          <w:sz w:val="28"/>
          <w:szCs w:val="28"/>
        </w:rPr>
      </w:pPr>
      <w:r>
        <w:rPr>
          <w:noProof/>
        </w:rPr>
        <w:drawing>
          <wp:anchor distT="0" distB="0" distL="114300" distR="114300" simplePos="0" relativeHeight="251669504" behindDoc="1" locked="0" layoutInCell="1" allowOverlap="1" wp14:anchorId="5E2F94A7" wp14:editId="6266BDE8">
            <wp:simplePos x="0" y="0"/>
            <wp:positionH relativeFrom="column">
              <wp:posOffset>4229100</wp:posOffset>
            </wp:positionH>
            <wp:positionV relativeFrom="paragraph">
              <wp:posOffset>307975</wp:posOffset>
            </wp:positionV>
            <wp:extent cx="1828800" cy="752475"/>
            <wp:effectExtent l="0" t="0" r="0" b="0"/>
            <wp:wrapNone/>
            <wp:docPr id="2" name="Picture 2" descr="TipperaryCC.Logo.RGB"/>
            <wp:cNvGraphicFramePr/>
            <a:graphic xmlns:a="http://schemas.openxmlformats.org/drawingml/2006/main">
              <a:graphicData uri="http://schemas.openxmlformats.org/drawingml/2006/picture">
                <pic:pic xmlns:pic="http://schemas.openxmlformats.org/drawingml/2006/picture">
                  <pic:nvPicPr>
                    <pic:cNvPr id="1" name="Picture 1" descr="TipperaryCC.Logo.RG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1A90550F" wp14:editId="2E1BE9E1">
            <wp:simplePos x="0" y="0"/>
            <wp:positionH relativeFrom="margin">
              <wp:align>left</wp:align>
            </wp:positionH>
            <wp:positionV relativeFrom="paragraph">
              <wp:posOffset>454660</wp:posOffset>
            </wp:positionV>
            <wp:extent cx="1666875" cy="451694"/>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451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C97" w:rsidRPr="00752C30">
        <w:rPr>
          <w:rFonts w:asciiTheme="minorHAnsi" w:eastAsiaTheme="minorHAnsi" w:hAnsiTheme="minorHAnsi" w:cstheme="minorBidi"/>
          <w:sz w:val="20"/>
          <w:szCs w:val="20"/>
        </w:rPr>
        <w:t xml:space="preserve">Culture Night </w:t>
      </w:r>
      <w:r w:rsidR="00D97C97" w:rsidRPr="00752C30">
        <w:rPr>
          <w:rFonts w:asciiTheme="minorHAnsi" w:eastAsiaTheme="minorHAnsi" w:hAnsiTheme="minorHAnsi" w:cstheme="minorBidi"/>
          <w:b/>
          <w:sz w:val="20"/>
          <w:szCs w:val="20"/>
        </w:rPr>
        <w:t>TIPPERARY</w:t>
      </w:r>
      <w:r w:rsidR="00D97C97" w:rsidRPr="00752C30">
        <w:rPr>
          <w:rFonts w:asciiTheme="minorHAnsi" w:eastAsiaTheme="minorHAnsi" w:hAnsiTheme="minorHAnsi" w:cstheme="minorBidi"/>
          <w:sz w:val="20"/>
          <w:szCs w:val="20"/>
        </w:rPr>
        <w:t xml:space="preserve"> is brought to you by the Arts Council, in partnership with Tipperary County Council and cultural organisations throughout the county</w:t>
      </w:r>
    </w:p>
    <w:p w:rsidR="00284339" w:rsidRDefault="00284339" w:rsidP="00752C30">
      <w:pPr>
        <w:spacing w:before="60" w:after="60"/>
        <w:rPr>
          <w:b/>
          <w:color w:val="000000"/>
          <w:sz w:val="28"/>
          <w:szCs w:val="28"/>
        </w:rPr>
      </w:pPr>
    </w:p>
    <w:p w:rsidR="00752C30" w:rsidRDefault="00752C30" w:rsidP="00752C30">
      <w:pPr>
        <w:spacing w:before="60" w:after="60"/>
        <w:rPr>
          <w:b/>
          <w:color w:val="000000"/>
          <w:sz w:val="28"/>
          <w:szCs w:val="28"/>
        </w:rPr>
      </w:pPr>
      <w:bookmarkStart w:id="0" w:name="_GoBack"/>
      <w:bookmarkEnd w:id="0"/>
      <w:r>
        <w:rPr>
          <w:b/>
          <w:color w:val="000000"/>
          <w:sz w:val="28"/>
          <w:szCs w:val="28"/>
        </w:rPr>
        <w:lastRenderedPageBreak/>
        <w:t>Please note</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Please read the corresponding- ‘</w:t>
      </w:r>
      <w:r w:rsidRPr="00752C30">
        <w:t>Culture Night 2026 Applying to hold events in Tipperary- Information Sheet’.</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 xml:space="preserve">Access to all events must be open to the public, </w:t>
      </w:r>
      <w:r w:rsidRPr="00752C30">
        <w:rPr>
          <w:color w:val="000000"/>
          <w:u w:val="single"/>
        </w:rPr>
        <w:t>free of charge</w:t>
      </w:r>
      <w:r w:rsidRPr="00752C30">
        <w:rPr>
          <w:color w:val="000000"/>
        </w:rPr>
        <w:t xml:space="preserve"> and take place </w:t>
      </w:r>
      <w:r w:rsidRPr="00752C30">
        <w:rPr>
          <w:b/>
          <w:color w:val="000000"/>
        </w:rPr>
        <w:t>from 4pm onwards on Fri 18</w:t>
      </w:r>
      <w:r w:rsidRPr="00752C30">
        <w:rPr>
          <w:b/>
          <w:color w:val="000000"/>
          <w:vertAlign w:val="superscript"/>
        </w:rPr>
        <w:t>th</w:t>
      </w:r>
      <w:r w:rsidRPr="00752C30">
        <w:rPr>
          <w:b/>
          <w:color w:val="000000"/>
        </w:rPr>
        <w:t xml:space="preserve"> September 2026.</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 xml:space="preserve">Funding will </w:t>
      </w:r>
      <w:r w:rsidRPr="00752C30">
        <w:rPr>
          <w:color w:val="000000"/>
          <w:u w:val="single"/>
        </w:rPr>
        <w:t>NOT</w:t>
      </w:r>
      <w:r w:rsidRPr="00752C30">
        <w:rPr>
          <w:color w:val="000000"/>
        </w:rPr>
        <w:t xml:space="preserve"> be provided for refreshments and not for capital costs (buying equipment etc.).</w:t>
      </w:r>
    </w:p>
    <w:p w:rsidR="00752C30" w:rsidRPr="00752C30" w:rsidRDefault="00752C30" w:rsidP="00752C30">
      <w:pPr>
        <w:pStyle w:val="ListParagraph"/>
        <w:numPr>
          <w:ilvl w:val="0"/>
          <w:numId w:val="1"/>
        </w:numPr>
        <w:spacing w:after="0" w:line="240" w:lineRule="auto"/>
        <w:ind w:left="425" w:hanging="425"/>
        <w:jc w:val="both"/>
      </w:pPr>
      <w:r w:rsidRPr="00752C30">
        <w:rPr>
          <w:rFonts w:cs="Arial"/>
        </w:rPr>
        <w:t xml:space="preserve">Where a grant is allocated to support a particular event or project; Tipperary County Council will </w:t>
      </w:r>
      <w:r w:rsidRPr="00752C30">
        <w:rPr>
          <w:rFonts w:cs="Arial"/>
          <w:u w:val="single"/>
        </w:rPr>
        <w:t>NOT</w:t>
      </w:r>
      <w:r w:rsidRPr="00752C30">
        <w:rPr>
          <w:rFonts w:cs="Arial"/>
        </w:rPr>
        <w:t xml:space="preserve"> be responsible for the insurance of that event or project. Tipperary County Council recommends that event and project organisers ensure that adequate insurance is in place prior to the commencement of any event or project.</w:t>
      </w:r>
      <w:r w:rsidRPr="00752C30">
        <w:rPr>
          <w:color w:val="000000"/>
        </w:rPr>
        <w:t xml:space="preserve"> </w:t>
      </w:r>
      <w:r w:rsidRPr="00752C30">
        <w:rPr>
          <w:rFonts w:cs="Arial"/>
        </w:rPr>
        <w:t>Groups awarded financial support will have to provide specific indemnity for Tipperary County Council on their Insurance policy in respect of the event(s) and submit to the Arts Office by the deadline specified in letter of offer if application is successful.</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 xml:space="preserve">If your funding application is successful, funding will be paid after the event has occurred. </w:t>
      </w:r>
      <w:r w:rsidRPr="00752C30">
        <w:rPr>
          <w:u w:val="single"/>
        </w:rPr>
        <w:t>Paid receipts must be submitted by early October 2026.</w:t>
      </w:r>
      <w:r w:rsidRPr="00752C30">
        <w:t xml:space="preserve"> </w:t>
      </w:r>
      <w:r w:rsidRPr="00752C30">
        <w:rPr>
          <w:color w:val="000000"/>
        </w:rPr>
        <w:t>(exact date will be confirmed with letter of offer if successful)</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Successful applicants (with or without funding request) are expected to submit a high-quality photo or image for promotion of their event by the Tipperary Arts Office. Images need to be landscape orientated, 800x600 pixels or 4:3 aspect ratio.  Further details will be provided in the letter of offer.</w:t>
      </w:r>
    </w:p>
    <w:p w:rsidR="00752C30" w:rsidRPr="00752C30" w:rsidRDefault="00752C30" w:rsidP="00752C30">
      <w:pPr>
        <w:pStyle w:val="ListParagraph"/>
        <w:numPr>
          <w:ilvl w:val="0"/>
          <w:numId w:val="1"/>
        </w:numPr>
        <w:spacing w:after="0" w:line="240" w:lineRule="auto"/>
        <w:ind w:left="425" w:hanging="425"/>
        <w:jc w:val="both"/>
        <w:rPr>
          <w:b/>
          <w:color w:val="000000"/>
        </w:rPr>
      </w:pPr>
      <w:r w:rsidRPr="00752C30">
        <w:rPr>
          <w:color w:val="000000"/>
        </w:rPr>
        <w:t>Successful applicants must inform the Arts Office of attendance figures within 3 days after the event. Further details will be provided in the letter of offer.</w:t>
      </w:r>
    </w:p>
    <w:p w:rsidR="00752C30" w:rsidRPr="00752C30" w:rsidRDefault="00752C30" w:rsidP="00752C30">
      <w:pPr>
        <w:pStyle w:val="ListParagraph"/>
        <w:numPr>
          <w:ilvl w:val="0"/>
          <w:numId w:val="1"/>
        </w:numPr>
        <w:spacing w:after="0" w:line="240" w:lineRule="auto"/>
        <w:ind w:left="425" w:hanging="425"/>
        <w:jc w:val="both"/>
        <w:rPr>
          <w:b/>
          <w:color w:val="000000"/>
        </w:rPr>
      </w:pPr>
      <w:r w:rsidRPr="00752C30">
        <w:rPr>
          <w:color w:val="000000"/>
        </w:rPr>
        <w:t>Successful applicants must return a post event report which includes accurate attendance</w:t>
      </w:r>
      <w:r w:rsidRPr="00752C30">
        <w:rPr>
          <w:b/>
          <w:color w:val="000000"/>
        </w:rPr>
        <w:t xml:space="preserve"> </w:t>
      </w:r>
      <w:r w:rsidRPr="00752C30">
        <w:rPr>
          <w:color w:val="000000"/>
        </w:rPr>
        <w:t>figures and images.</w:t>
      </w:r>
      <w:r w:rsidRPr="00752C30">
        <w:rPr>
          <w:b/>
          <w:color w:val="000000"/>
        </w:rPr>
        <w:t xml:space="preserve"> </w:t>
      </w:r>
      <w:r w:rsidRPr="00752C30">
        <w:rPr>
          <w:color w:val="000000"/>
        </w:rPr>
        <w:t>Further information will be provided in the letter of offer.</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Where a grant is awarded under this scheme, Tipperary County Council will NOT be responsible for the Health and Safety arrangements of that event or project. Tipperary County Council recommends that event organisers ensure that they are compliant with all relevant Health and Safety legislation.</w:t>
      </w:r>
    </w:p>
    <w:p w:rsidR="00752C30" w:rsidRPr="00752C30" w:rsidRDefault="00752C30" w:rsidP="00752C30">
      <w:pPr>
        <w:pStyle w:val="ListParagraph"/>
        <w:numPr>
          <w:ilvl w:val="0"/>
          <w:numId w:val="1"/>
        </w:numPr>
        <w:spacing w:after="0" w:line="240" w:lineRule="auto"/>
        <w:ind w:left="425" w:hanging="425"/>
        <w:jc w:val="both"/>
        <w:rPr>
          <w:b/>
          <w:color w:val="000000"/>
        </w:rPr>
      </w:pPr>
      <w:r w:rsidRPr="00752C30">
        <w:rPr>
          <w:b/>
          <w:color w:val="000000"/>
        </w:rPr>
        <w:t xml:space="preserve">Tipperary County Council and The Arts Council must be acknowledged on all promotional material. </w:t>
      </w:r>
      <w:r w:rsidRPr="00752C30">
        <w:rPr>
          <w:color w:val="000000"/>
        </w:rPr>
        <w:t>Logos will be forwarded to you if successful.</w:t>
      </w:r>
      <w:r w:rsidRPr="00752C30">
        <w:rPr>
          <w:b/>
          <w:color w:val="000000"/>
        </w:rPr>
        <w:t xml:space="preserve"> </w:t>
      </w:r>
    </w:p>
    <w:p w:rsidR="00752C30" w:rsidRDefault="00752C30"/>
    <w:p w:rsidR="00752C30" w:rsidRPr="00752C30" w:rsidRDefault="00752C30" w:rsidP="00752C30">
      <w:pPr>
        <w:spacing w:after="60"/>
        <w:jc w:val="both"/>
        <w:rPr>
          <w:b/>
          <w:sz w:val="28"/>
          <w:szCs w:val="28"/>
        </w:rPr>
      </w:pPr>
      <w:r w:rsidRPr="00752C30">
        <w:rPr>
          <w:b/>
          <w:sz w:val="28"/>
          <w:szCs w:val="28"/>
        </w:rPr>
        <w:t>Where to submit Application:</w:t>
      </w:r>
    </w:p>
    <w:p w:rsidR="00752C30" w:rsidRPr="00752C30" w:rsidRDefault="00752C30" w:rsidP="00752C30">
      <w:pPr>
        <w:spacing w:after="0" w:line="240" w:lineRule="auto"/>
        <w:jc w:val="both"/>
      </w:pPr>
      <w:r w:rsidRPr="00752C30">
        <w:rPr>
          <w:b/>
        </w:rPr>
        <w:t>Email</w:t>
      </w:r>
      <w:r w:rsidRPr="00752C30">
        <w:t xml:space="preserve"> this application marked “Culture Night Application” to </w:t>
      </w:r>
      <w:hyperlink r:id="rId10" w:history="1">
        <w:r w:rsidRPr="00752C30">
          <w:rPr>
            <w:color w:val="0000FF"/>
            <w:sz w:val="23"/>
            <w:szCs w:val="23"/>
            <w:u w:val="single"/>
          </w:rPr>
          <w:t>artsoffice@tipperarycoco.ie</w:t>
        </w:r>
      </w:hyperlink>
      <w:r w:rsidRPr="00752C30">
        <w:t xml:space="preserve"> </w:t>
      </w:r>
      <w:r w:rsidRPr="00752C30">
        <w:rPr>
          <w:b/>
        </w:rPr>
        <w:t xml:space="preserve">OR </w:t>
      </w:r>
    </w:p>
    <w:p w:rsidR="00752C30" w:rsidRPr="00752C30" w:rsidRDefault="00752C30" w:rsidP="00752C30">
      <w:pPr>
        <w:spacing w:after="0" w:line="240" w:lineRule="auto"/>
        <w:jc w:val="both"/>
        <w:rPr>
          <w:b/>
        </w:rPr>
      </w:pPr>
      <w:r w:rsidRPr="00752C30">
        <w:rPr>
          <w:b/>
        </w:rPr>
        <w:t>Post it to</w:t>
      </w:r>
      <w:r w:rsidRPr="00752C30">
        <w:t xml:space="preserve"> </w:t>
      </w:r>
      <w:bookmarkStart w:id="1" w:name="_Hlk105066155"/>
      <w:r w:rsidRPr="00752C30">
        <w:t xml:space="preserve">The Arts Office, Tipperary County Council, Civic Offices, Nenagh, Co. Tipperary </w:t>
      </w:r>
      <w:bookmarkEnd w:id="1"/>
      <w:r w:rsidRPr="00752C30">
        <w:rPr>
          <w:b/>
        </w:rPr>
        <w:t>OR</w:t>
      </w:r>
    </w:p>
    <w:p w:rsidR="00752C30" w:rsidRPr="00752C30" w:rsidRDefault="00752C30" w:rsidP="00752C30">
      <w:pPr>
        <w:spacing w:after="0" w:line="240" w:lineRule="auto"/>
        <w:jc w:val="both"/>
      </w:pPr>
      <w:r w:rsidRPr="00752C30">
        <w:rPr>
          <w:b/>
        </w:rPr>
        <w:t>Deliver it by hand</w:t>
      </w:r>
      <w:r w:rsidRPr="00752C30">
        <w:t>: to any of our Tipperary County Council customer service desks (see info sheet for locations) marked “Culture Night Application 202</w:t>
      </w:r>
      <w:r>
        <w:t>6</w:t>
      </w:r>
      <w:r w:rsidRPr="00752C30">
        <w:t>” and addressed to The Arts Office, Tipperary County Council, Civic Offices, Nenagh, Co. Tipperary.</w:t>
      </w:r>
    </w:p>
    <w:p w:rsidR="00752C30" w:rsidRPr="00752C30" w:rsidRDefault="00752C30" w:rsidP="00752C30">
      <w:pPr>
        <w:spacing w:after="0" w:line="240" w:lineRule="auto"/>
      </w:pPr>
    </w:p>
    <w:p w:rsidR="00752C30" w:rsidRPr="00752C30" w:rsidRDefault="00752C30" w:rsidP="00752C30">
      <w:pPr>
        <w:spacing w:after="0" w:line="240" w:lineRule="auto"/>
      </w:pPr>
      <w:r w:rsidRPr="00752C30">
        <w:rPr>
          <w:b/>
        </w:rPr>
        <w:t xml:space="preserve">Phone: </w:t>
      </w:r>
      <w:r w:rsidRPr="00752C30">
        <w:t xml:space="preserve"> The Arts Office on 0818 06 5000 if you have any queries.</w:t>
      </w:r>
    </w:p>
    <w:p w:rsidR="00752C30" w:rsidRPr="00752C30" w:rsidRDefault="00752C30" w:rsidP="00752C30">
      <w:pPr>
        <w:spacing w:after="0" w:line="240" w:lineRule="auto"/>
      </w:pPr>
    </w:p>
    <w:p w:rsidR="00752C30" w:rsidRDefault="00752C30" w:rsidP="00752C30">
      <w:pPr>
        <w:spacing w:after="0" w:line="240" w:lineRule="auto"/>
        <w:jc w:val="both"/>
      </w:pPr>
      <w:r w:rsidRPr="00752C30">
        <w:t xml:space="preserve">If you wish to sign up for our Arts Office newsletter and be notified of further Tipperary County Council Arts Office open call/funding opportunities, events of interest and work by Tipperary Artists/groups throughout the county please send an email to </w:t>
      </w:r>
      <w:hyperlink r:id="rId11" w:history="1">
        <w:r w:rsidRPr="00752C30">
          <w:rPr>
            <w:color w:val="0000FF"/>
            <w:u w:val="single"/>
          </w:rPr>
          <w:t>artsoffice@tipperarycoco.ie</w:t>
        </w:r>
      </w:hyperlink>
      <w:r w:rsidRPr="00752C30">
        <w:t xml:space="preserve"> with the text ‘subscribe’ in the subject line.</w:t>
      </w:r>
    </w:p>
    <w:p w:rsidR="00D97C97" w:rsidRPr="00BB50D1" w:rsidRDefault="00D97C97" w:rsidP="00D97C97">
      <w:pPr>
        <w:jc w:val="center"/>
        <w:rPr>
          <w:b/>
          <w:sz w:val="28"/>
          <w:szCs w:val="28"/>
        </w:rPr>
      </w:pPr>
    </w:p>
    <w:p w:rsidR="00D97C97" w:rsidRDefault="00D97C97" w:rsidP="00D97C97">
      <w:pPr>
        <w:jc w:val="center"/>
        <w:rPr>
          <w:rFonts w:ascii="Arial" w:hAnsi="Arial" w:cs="Arial"/>
          <w:b/>
          <w:bCs/>
          <w:color w:val="000000"/>
          <w:sz w:val="16"/>
          <w:szCs w:val="16"/>
        </w:rPr>
      </w:pPr>
    </w:p>
    <w:p w:rsidR="00997CFC" w:rsidRDefault="00997CFC" w:rsidP="00D97C97">
      <w:pPr>
        <w:jc w:val="center"/>
        <w:rPr>
          <w:rFonts w:ascii="Arial" w:hAnsi="Arial" w:cs="Arial"/>
          <w:b/>
          <w:bCs/>
          <w:color w:val="000000"/>
          <w:sz w:val="16"/>
          <w:szCs w:val="16"/>
        </w:rPr>
      </w:pPr>
    </w:p>
    <w:p w:rsidR="00752C30" w:rsidRPr="00752C30" w:rsidRDefault="00752C30" w:rsidP="00D97C97">
      <w:pPr>
        <w:jc w:val="center"/>
        <w:rPr>
          <w:rFonts w:ascii="Arial" w:hAnsi="Arial" w:cs="Arial"/>
          <w:b/>
          <w:sz w:val="16"/>
          <w:szCs w:val="16"/>
          <w:u w:val="single"/>
        </w:rPr>
      </w:pPr>
      <w:r w:rsidRPr="00752C30">
        <w:rPr>
          <w:rFonts w:ascii="Arial" w:hAnsi="Arial" w:cs="Arial"/>
          <w:b/>
          <w:bCs/>
          <w:color w:val="000000"/>
          <w:sz w:val="16"/>
          <w:szCs w:val="16"/>
        </w:rPr>
        <w:lastRenderedPageBreak/>
        <w:t>Tipperary County Council – Privacy Notice – Arts Office Grant Applications</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Tipperary County Council has a Privacy Statement which is a general document about how we approach data protection as an Organisation and is available on the council’s website </w:t>
      </w:r>
      <w:hyperlink r:id="rId12" w:history="1">
        <w:r w:rsidRPr="00752C30">
          <w:rPr>
            <w:rFonts w:ascii="Arial" w:hAnsi="Arial" w:cs="Arial"/>
            <w:color w:val="0000FF"/>
            <w:sz w:val="16"/>
            <w:szCs w:val="16"/>
            <w:u w:val="single"/>
          </w:rPr>
          <w:t>https://www.tipperarycoco.ie/your-council/tipperary-county-council-privacy-statement</w:t>
        </w:r>
      </w:hyperlink>
      <w:r w:rsidRPr="00752C30">
        <w:rPr>
          <w:rFonts w:ascii="Arial" w:hAnsi="Arial" w:cs="Arial"/>
          <w:color w:val="0000FF"/>
          <w:sz w:val="16"/>
          <w:szCs w:val="16"/>
        </w:rPr>
        <w:t xml:space="preserve"> </w:t>
      </w:r>
      <w:r w:rsidRPr="00752C30">
        <w:rPr>
          <w:rFonts w:ascii="Arial" w:hAnsi="Arial" w:cs="Arial"/>
          <w:color w:val="000000"/>
          <w:sz w:val="16"/>
          <w:szCs w:val="16"/>
        </w:rPr>
        <w:t>or on request from this department.</w:t>
      </w: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1. Contact details of the data protection officer</w:t>
      </w:r>
    </w:p>
    <w:p w:rsidR="00752C30" w:rsidRPr="00752C30" w:rsidRDefault="00752C30" w:rsidP="00752C30">
      <w:pPr>
        <w:autoSpaceDE w:val="0"/>
        <w:autoSpaceDN w:val="0"/>
        <w:adjustRightInd w:val="0"/>
        <w:spacing w:after="0"/>
        <w:ind w:left="720"/>
        <w:contextualSpacing/>
        <w:jc w:val="both"/>
        <w:rPr>
          <w:rFonts w:ascii="Arial" w:hAnsi="Arial" w:cs="Arial"/>
          <w:color w:val="0000FF"/>
          <w:sz w:val="16"/>
          <w:szCs w:val="16"/>
        </w:rPr>
      </w:pPr>
      <w:r w:rsidRPr="00752C30">
        <w:rPr>
          <w:rFonts w:ascii="Arial" w:hAnsi="Arial" w:cs="Arial"/>
          <w:color w:val="000000"/>
          <w:sz w:val="16"/>
          <w:szCs w:val="16"/>
        </w:rPr>
        <w:t>Data Protection Office: Telephone: 0818 06 5000 email</w:t>
      </w:r>
      <w:r w:rsidRPr="00752C30">
        <w:rPr>
          <w:rFonts w:ascii="Arial" w:hAnsi="Arial" w:cs="Arial"/>
          <w:color w:val="0000FF"/>
          <w:sz w:val="16"/>
          <w:szCs w:val="16"/>
        </w:rPr>
        <w:t>: dataprotection@tipperarycoco.ie</w:t>
      </w:r>
    </w:p>
    <w:p w:rsidR="00752C30" w:rsidRPr="00752C30" w:rsidRDefault="00752C30" w:rsidP="00752C30">
      <w:pPr>
        <w:autoSpaceDE w:val="0"/>
        <w:autoSpaceDN w:val="0"/>
        <w:adjustRightInd w:val="0"/>
        <w:spacing w:after="0"/>
        <w:jc w:val="both"/>
        <w:rPr>
          <w:rFonts w:ascii="Arial" w:hAnsi="Arial" w:cs="Arial"/>
          <w:color w:val="0000FF"/>
          <w:sz w:val="16"/>
          <w:szCs w:val="16"/>
        </w:rPr>
      </w:pP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2. The purposes and basis for the processing</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The purpose for processing your data is to process your application to the following Arts Office managed grant scheme:</w:t>
      </w:r>
    </w:p>
    <w:p w:rsidR="00752C30" w:rsidRPr="00752C30" w:rsidRDefault="00752C30" w:rsidP="00752C30">
      <w:pPr>
        <w:numPr>
          <w:ilvl w:val="0"/>
          <w:numId w:val="3"/>
        </w:numPr>
        <w:autoSpaceDE w:val="0"/>
        <w:autoSpaceDN w:val="0"/>
        <w:adjustRightInd w:val="0"/>
        <w:contextualSpacing/>
        <w:jc w:val="both"/>
        <w:rPr>
          <w:rFonts w:ascii="Arial" w:hAnsi="Arial" w:cs="Arial"/>
          <w:color w:val="000000"/>
          <w:sz w:val="16"/>
          <w:szCs w:val="16"/>
        </w:rPr>
      </w:pPr>
      <w:r w:rsidRPr="00752C30">
        <w:rPr>
          <w:rFonts w:ascii="Arial" w:hAnsi="Arial" w:cs="Arial"/>
          <w:color w:val="000000"/>
          <w:sz w:val="16"/>
          <w:szCs w:val="16"/>
        </w:rPr>
        <w:t xml:space="preserve">The Tipperary Culture Night </w:t>
      </w:r>
    </w:p>
    <w:p w:rsidR="00752C30" w:rsidRPr="00752C30" w:rsidRDefault="00752C30" w:rsidP="00752C30">
      <w:pPr>
        <w:autoSpaceDE w:val="0"/>
        <w:autoSpaceDN w:val="0"/>
        <w:adjustRightInd w:val="0"/>
        <w:ind w:left="360"/>
        <w:jc w:val="both"/>
        <w:rPr>
          <w:rFonts w:ascii="Arial" w:hAnsi="Arial" w:cs="Arial"/>
          <w:color w:val="000000"/>
          <w:sz w:val="16"/>
          <w:szCs w:val="16"/>
        </w:rPr>
      </w:pPr>
      <w:r w:rsidRPr="00752C30">
        <w:rPr>
          <w:rFonts w:ascii="Arial" w:hAnsi="Arial" w:cs="Arial"/>
          <w:color w:val="000000"/>
          <w:sz w:val="16"/>
          <w:szCs w:val="16"/>
        </w:rPr>
        <w:t>When making an application under the scheme listed above you provide us with contact details such as an address, a phone number or email address. We use these to contact you and will only contact you about matters that affect your request or query. Please note that to help protect your privacy we may take steps to verify your identity, before granting access to personal data, and further proof of your identity may be requested by this Council.</w:t>
      </w: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3. The recipients or categories of recipients of the personal data</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The personal data you supply to this Council as part of your application under the above listed grant scheme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Arts Council and affiliated organisations / national coordinator in relation to Culture Night).</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There are no plans to transfer personal data to a third country or international organisation.</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Your data may also be shared with other sections within Tipperary County Council to make sure the information is accurate and/or prevent or detect fraud.</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All data supplied by you as part of your application, appeal or query under the above listed grant scheme will be used for the specific purpose of assessing and administering your application or queries. </w:t>
      </w:r>
    </w:p>
    <w:p w:rsidR="00752C30" w:rsidRPr="00752C30" w:rsidRDefault="00752C30" w:rsidP="00752C30">
      <w:pPr>
        <w:autoSpaceDE w:val="0"/>
        <w:autoSpaceDN w:val="0"/>
        <w:adjustRightInd w:val="0"/>
        <w:jc w:val="both"/>
        <w:rPr>
          <w:rFonts w:ascii="Arial" w:hAnsi="Arial" w:cs="Arial"/>
          <w:b/>
          <w:color w:val="000000"/>
          <w:sz w:val="16"/>
          <w:szCs w:val="16"/>
        </w:rPr>
      </w:pPr>
      <w:r w:rsidRPr="00752C30">
        <w:rPr>
          <w:rFonts w:ascii="Arial" w:hAnsi="Arial" w:cs="Arial"/>
          <w:b/>
          <w:color w:val="000000"/>
          <w:sz w:val="16"/>
          <w:szCs w:val="16"/>
        </w:rPr>
        <w:t>4. The retention periods or the criteria used to determine that period</w:t>
      </w:r>
    </w:p>
    <w:p w:rsidR="00752C30" w:rsidRPr="00752C30" w:rsidRDefault="00752C30" w:rsidP="00752C30">
      <w:pPr>
        <w:numPr>
          <w:ilvl w:val="0"/>
          <w:numId w:val="2"/>
        </w:numPr>
        <w:autoSpaceDE w:val="0"/>
        <w:autoSpaceDN w:val="0"/>
        <w:adjustRightInd w:val="0"/>
        <w:spacing w:after="0" w:line="240" w:lineRule="auto"/>
        <w:contextualSpacing/>
        <w:jc w:val="both"/>
        <w:rPr>
          <w:rFonts w:ascii="Arial" w:hAnsi="Arial" w:cs="Arial"/>
          <w:color w:val="000000"/>
          <w:sz w:val="16"/>
          <w:szCs w:val="16"/>
        </w:rPr>
      </w:pPr>
      <w:r w:rsidRPr="00752C30">
        <w:rPr>
          <w:rFonts w:ascii="Arial" w:hAnsi="Arial" w:cs="Arial"/>
          <w:color w:val="000000"/>
          <w:sz w:val="16"/>
          <w:szCs w:val="16"/>
        </w:rPr>
        <w:t xml:space="preserve">Data in relation to the above listed grant scheme is held in accordance with the </w:t>
      </w:r>
      <w:hyperlink r:id="rId13" w:history="1">
        <w:r w:rsidRPr="00752C30">
          <w:rPr>
            <w:rFonts w:ascii="Arial" w:hAnsi="Arial" w:cs="Arial"/>
            <w:color w:val="0000FF"/>
            <w:sz w:val="16"/>
            <w:szCs w:val="16"/>
            <w:u w:val="single"/>
          </w:rPr>
          <w:t>Local Authority National Records Retention Policy</w:t>
        </w:r>
      </w:hyperlink>
      <w:r w:rsidRPr="00752C30">
        <w:rPr>
          <w:rFonts w:ascii="Arial" w:hAnsi="Arial" w:cs="Arial"/>
          <w:color w:val="000000"/>
          <w:sz w:val="16"/>
          <w:szCs w:val="16"/>
        </w:rPr>
        <w:t xml:space="preserve">. </w:t>
      </w:r>
    </w:p>
    <w:p w:rsidR="00752C30" w:rsidRPr="00752C30" w:rsidRDefault="00752C30" w:rsidP="00752C30">
      <w:pPr>
        <w:autoSpaceDE w:val="0"/>
        <w:autoSpaceDN w:val="0"/>
        <w:adjustRightInd w:val="0"/>
        <w:spacing w:after="0" w:line="240" w:lineRule="auto"/>
        <w:ind w:left="720"/>
        <w:contextualSpacing/>
        <w:jc w:val="both"/>
        <w:rPr>
          <w:rFonts w:ascii="Arial" w:hAnsi="Arial" w:cs="Arial"/>
          <w:color w:val="000000"/>
          <w:sz w:val="16"/>
          <w:szCs w:val="16"/>
        </w:rPr>
      </w:pP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5. Details on rights of access to and rectification/deletion of personal data.</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You have the right to request access to personal data held about you, obtain confirmation as to whether data concerning you exists, be informed of the content and source of data and check its accuracy. Please see our Privacy Statement for further details.</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Please note that to help protect your privacy we take steps to verify your identity, before granting access to personal data. </w:t>
      </w: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6. The right to lodge a complaint with the supervisory authority</w:t>
      </w:r>
    </w:p>
    <w:p w:rsidR="00752C30" w:rsidRPr="00752C30" w:rsidRDefault="00752C30" w:rsidP="00752C30">
      <w:pPr>
        <w:numPr>
          <w:ilvl w:val="0"/>
          <w:numId w:val="2"/>
        </w:numPr>
        <w:autoSpaceDE w:val="0"/>
        <w:autoSpaceDN w:val="0"/>
        <w:adjustRightInd w:val="0"/>
        <w:spacing w:after="0" w:line="240" w:lineRule="auto"/>
        <w:contextualSpacing/>
        <w:jc w:val="both"/>
        <w:rPr>
          <w:rFonts w:ascii="Arial" w:hAnsi="Arial" w:cs="Arial"/>
          <w:color w:val="000000"/>
          <w:sz w:val="16"/>
          <w:szCs w:val="16"/>
        </w:rPr>
      </w:pPr>
      <w:r w:rsidRPr="00752C30">
        <w:rPr>
          <w:rFonts w:ascii="Arial" w:hAnsi="Arial" w:cs="Arial"/>
          <w:color w:val="000000"/>
          <w:sz w:val="16"/>
          <w:szCs w:val="16"/>
        </w:rPr>
        <w:t xml:space="preserve">If you have contacted us about a personal data matter and you are unhappy with the outcome, you can raise the matter with the Data Protection Commission, Canal House, Station Road, </w:t>
      </w:r>
      <w:proofErr w:type="spellStart"/>
      <w:r w:rsidRPr="00752C30">
        <w:rPr>
          <w:rFonts w:ascii="Arial" w:hAnsi="Arial" w:cs="Arial"/>
          <w:color w:val="000000"/>
          <w:sz w:val="16"/>
          <w:szCs w:val="16"/>
        </w:rPr>
        <w:t>Portarlington</w:t>
      </w:r>
      <w:proofErr w:type="spellEnd"/>
      <w:r w:rsidRPr="00752C30">
        <w:rPr>
          <w:rFonts w:ascii="Arial" w:hAnsi="Arial" w:cs="Arial"/>
          <w:color w:val="000000"/>
          <w:sz w:val="16"/>
          <w:szCs w:val="16"/>
        </w:rPr>
        <w:t>, Co. Laois, Ireland. Before doing so it is recommended that you contact Tipperary County Council (</w:t>
      </w:r>
      <w:r w:rsidRPr="00752C30">
        <w:rPr>
          <w:rFonts w:ascii="Arial" w:hAnsi="Arial" w:cs="Arial"/>
          <w:color w:val="0000FF"/>
          <w:sz w:val="16"/>
          <w:szCs w:val="16"/>
        </w:rPr>
        <w:t>dataprotection@tipperarycoco.ie</w:t>
      </w:r>
      <w:r w:rsidRPr="00752C30">
        <w:rPr>
          <w:rFonts w:ascii="Arial" w:hAnsi="Arial" w:cs="Arial"/>
          <w:color w:val="000000"/>
          <w:sz w:val="16"/>
          <w:szCs w:val="16"/>
        </w:rPr>
        <w:t>)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752C30" w:rsidRPr="00752C30" w:rsidRDefault="00752C30" w:rsidP="00752C30">
      <w:pPr>
        <w:autoSpaceDE w:val="0"/>
        <w:autoSpaceDN w:val="0"/>
        <w:adjustRightInd w:val="0"/>
        <w:spacing w:after="0"/>
        <w:ind w:left="720"/>
        <w:contextualSpacing/>
        <w:jc w:val="both"/>
        <w:rPr>
          <w:rFonts w:ascii="Arial" w:hAnsi="Arial" w:cs="Arial"/>
          <w:color w:val="000000"/>
          <w:sz w:val="16"/>
          <w:szCs w:val="16"/>
        </w:rPr>
      </w:pPr>
    </w:p>
    <w:p w:rsidR="00752C30" w:rsidRPr="000E415F" w:rsidRDefault="00752C30" w:rsidP="000E415F">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The Data Protection Commission website </w:t>
      </w:r>
      <w:hyperlink r:id="rId14" w:history="1">
        <w:r w:rsidRPr="00752C30">
          <w:rPr>
            <w:rFonts w:ascii="Arial" w:hAnsi="Arial" w:cs="Arial"/>
            <w:color w:val="0000FF"/>
            <w:sz w:val="16"/>
            <w:szCs w:val="16"/>
            <w:u w:val="single"/>
          </w:rPr>
          <w:t>https://www.dataprotection.ie/</w:t>
        </w:r>
      </w:hyperlink>
      <w:r w:rsidRPr="00752C30">
        <w:rPr>
          <w:rFonts w:ascii="Arial" w:hAnsi="Arial" w:cs="Arial"/>
          <w:color w:val="000000"/>
          <w:sz w:val="16"/>
          <w:szCs w:val="16"/>
        </w:rPr>
        <w:t xml:space="preserve">  has further details and the online form to be completed if you wish to raise a concern or make a complaint.</w:t>
      </w:r>
    </w:p>
    <w:sectPr w:rsidR="00752C30" w:rsidRPr="000E415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C30" w:rsidRDefault="00752C30" w:rsidP="00752C30">
      <w:pPr>
        <w:spacing w:after="0" w:line="240" w:lineRule="auto"/>
      </w:pPr>
      <w:r>
        <w:separator/>
      </w:r>
    </w:p>
  </w:endnote>
  <w:endnote w:type="continuationSeparator" w:id="0">
    <w:p w:rsidR="00752C30" w:rsidRDefault="00752C30" w:rsidP="0075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C30" w:rsidRDefault="00752C30">
    <w:pPr>
      <w:pStyle w:val="Footer"/>
    </w:pPr>
  </w:p>
  <w:p w:rsidR="00752C30" w:rsidRDefault="0075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C30" w:rsidRDefault="00752C30" w:rsidP="00752C30">
      <w:pPr>
        <w:spacing w:after="0" w:line="240" w:lineRule="auto"/>
      </w:pPr>
      <w:r>
        <w:separator/>
      </w:r>
    </w:p>
  </w:footnote>
  <w:footnote w:type="continuationSeparator" w:id="0">
    <w:p w:rsidR="00752C30" w:rsidRDefault="00752C30" w:rsidP="00752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8E5D01"/>
    <w:multiLevelType w:val="hybridMultilevel"/>
    <w:tmpl w:val="605407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30"/>
    <w:rsid w:val="000E415F"/>
    <w:rsid w:val="00271F69"/>
    <w:rsid w:val="00284339"/>
    <w:rsid w:val="00752C30"/>
    <w:rsid w:val="00857A9B"/>
    <w:rsid w:val="00997CFC"/>
    <w:rsid w:val="00BB50D1"/>
    <w:rsid w:val="00D97C97"/>
    <w:rsid w:val="00DF0A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3AEB"/>
  <w15:chartTrackingRefBased/>
  <w15:docId w15:val="{926F2DF6-4C81-437E-8307-D3FDEE0F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C3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2C30"/>
    <w:rPr>
      <w:b/>
      <w:bCs/>
    </w:rPr>
  </w:style>
  <w:style w:type="paragraph" w:styleId="ListParagraph">
    <w:name w:val="List Paragraph"/>
    <w:basedOn w:val="Normal"/>
    <w:uiPriority w:val="34"/>
    <w:qFormat/>
    <w:rsid w:val="00752C30"/>
    <w:pPr>
      <w:ind w:left="720"/>
      <w:contextualSpacing/>
    </w:pPr>
  </w:style>
  <w:style w:type="paragraph" w:styleId="Header">
    <w:name w:val="header"/>
    <w:basedOn w:val="Normal"/>
    <w:link w:val="HeaderChar"/>
    <w:uiPriority w:val="99"/>
    <w:unhideWhenUsed/>
    <w:rsid w:val="00752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C30"/>
    <w:rPr>
      <w:rFonts w:ascii="Calibri" w:eastAsia="Calibri" w:hAnsi="Calibri" w:cs="Times New Roman"/>
    </w:rPr>
  </w:style>
  <w:style w:type="paragraph" w:styleId="Footer">
    <w:name w:val="footer"/>
    <w:basedOn w:val="Normal"/>
    <w:link w:val="FooterChar"/>
    <w:uiPriority w:val="99"/>
    <w:unhideWhenUsed/>
    <w:rsid w:val="00752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C30"/>
    <w:rPr>
      <w:rFonts w:ascii="Calibri" w:eastAsia="Calibri" w:hAnsi="Calibri" w:cs="Times New Roman"/>
    </w:rPr>
  </w:style>
  <w:style w:type="paragraph" w:styleId="BalloonText">
    <w:name w:val="Balloon Text"/>
    <w:basedOn w:val="Normal"/>
    <w:link w:val="BalloonTextChar"/>
    <w:uiPriority w:val="99"/>
    <w:semiHidden/>
    <w:unhideWhenUsed/>
    <w:rsid w:val="00BB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0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gma.ie/en/publications/corporate/national-retention-policy-for-local-authority-record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ipperarycoco.ie/your-council/tipperary-county-council-privacy-stat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soffice@tipperarycoco.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rtsoffice@tipperarycoco.i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Esther</dc:creator>
  <cp:keywords/>
  <dc:description/>
  <cp:lastModifiedBy>Griffin, Esther</cp:lastModifiedBy>
  <cp:revision>3</cp:revision>
  <cp:lastPrinted>2026-04-23T08:53:00Z</cp:lastPrinted>
  <dcterms:created xsi:type="dcterms:W3CDTF">2026-05-13T13:17:00Z</dcterms:created>
  <dcterms:modified xsi:type="dcterms:W3CDTF">2026-05-13T13:18:00Z</dcterms:modified>
</cp:coreProperties>
</file>