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DB004" w14:textId="77777777" w:rsidR="0077110B" w:rsidRPr="0077110B" w:rsidRDefault="0077110B" w:rsidP="0077110B">
      <w:pPr>
        <w:pStyle w:val="Heading1"/>
        <w:rPr>
          <w:rStyle w:val="field"/>
          <w:rFonts w:ascii="Verdana" w:hAnsi="Verdana"/>
          <w:color w:val="132237"/>
          <w:sz w:val="22"/>
          <w:szCs w:val="22"/>
        </w:rPr>
      </w:pPr>
      <w:r w:rsidRPr="0077110B">
        <w:rPr>
          <w:noProof/>
          <w:sz w:val="22"/>
          <w:szCs w:val="22"/>
        </w:rPr>
        <w:drawing>
          <wp:inline distT="0" distB="0" distL="0" distR="0" wp14:anchorId="7A1D7D4F" wp14:editId="1C88EA93">
            <wp:extent cx="1971675" cy="7105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79226" cy="713259"/>
                    </a:xfrm>
                    <a:prstGeom prst="rect">
                      <a:avLst/>
                    </a:prstGeom>
                    <a:noFill/>
                    <a:ln w="9525">
                      <a:noFill/>
                      <a:miter lim="800000"/>
                      <a:headEnd/>
                      <a:tailEnd/>
                    </a:ln>
                  </pic:spPr>
                </pic:pic>
              </a:graphicData>
            </a:graphic>
          </wp:inline>
        </w:drawing>
      </w:r>
    </w:p>
    <w:p w14:paraId="764874D9" w14:textId="71967D11" w:rsidR="006C5708" w:rsidRPr="0077110B" w:rsidRDefault="006C5708" w:rsidP="006C5708">
      <w:pPr>
        <w:pStyle w:val="Heading1"/>
        <w:jc w:val="center"/>
        <w:rPr>
          <w:rFonts w:ascii="Verdana" w:hAnsi="Verdana"/>
          <w:color w:val="132237"/>
          <w:sz w:val="24"/>
          <w:szCs w:val="24"/>
        </w:rPr>
      </w:pPr>
      <w:r w:rsidRPr="0077110B">
        <w:rPr>
          <w:rStyle w:val="field"/>
          <w:rFonts w:ascii="Verdana" w:hAnsi="Verdana"/>
          <w:color w:val="132237"/>
          <w:sz w:val="24"/>
          <w:szCs w:val="24"/>
        </w:rPr>
        <w:t>Summary of Social Housing Needs Assessment</w:t>
      </w:r>
    </w:p>
    <w:p w14:paraId="54B793D4" w14:textId="38AEF580" w:rsidR="006C5708" w:rsidRPr="0077110B" w:rsidRDefault="006C5708" w:rsidP="006C5708">
      <w:pPr>
        <w:pStyle w:val="NormalWeb"/>
        <w:jc w:val="center"/>
        <w:rPr>
          <w:rFonts w:ascii="Verdana" w:hAnsi="Verdana"/>
          <w:b/>
          <w:bCs/>
          <w:color w:val="132237"/>
        </w:rPr>
      </w:pPr>
      <w:r w:rsidRPr="0077110B">
        <w:rPr>
          <w:rFonts w:ascii="Verdana" w:hAnsi="Verdana"/>
          <w:b/>
          <w:bCs/>
          <w:color w:val="132237"/>
        </w:rPr>
        <w:t>In accordance with Section 21 of the Housing (Miscellaneous Provisions) Act 2009, Tipperary County Council has been instructed by the Department of Housing, Planning, Community &amp; Local Government to carry out a Housing Needs Assessment for 202</w:t>
      </w:r>
      <w:r w:rsidR="0022682C" w:rsidRPr="0077110B">
        <w:rPr>
          <w:rFonts w:ascii="Verdana" w:hAnsi="Verdana"/>
          <w:b/>
          <w:bCs/>
          <w:color w:val="132237"/>
        </w:rPr>
        <w:t>6</w:t>
      </w:r>
    </w:p>
    <w:p w14:paraId="21AF148B" w14:textId="77777777" w:rsidR="006C5708" w:rsidRPr="0077110B" w:rsidRDefault="006C5708" w:rsidP="00203578">
      <w:pPr>
        <w:pStyle w:val="NormalWeb"/>
        <w:jc w:val="both"/>
        <w:rPr>
          <w:rFonts w:ascii="Verdana" w:hAnsi="Verdana" w:cs="Arial"/>
          <w:color w:val="132237"/>
        </w:rPr>
      </w:pPr>
      <w:r w:rsidRPr="0077110B">
        <w:rPr>
          <w:rFonts w:ascii="Verdana" w:hAnsi="Verdana" w:cs="Arial"/>
          <w:color w:val="132237"/>
        </w:rPr>
        <w:t>Selected Social Housing Applicants in Tipperary will have to declare if they wish to remain on the local authority housing list as part of a Department of Housing, Planning, and Local Government assessment to determine a true and accurate need across the country. Tipperary County Council will be writing to all relevant applicants to confirm their current housing need and they will be required to submit the completed application form.</w:t>
      </w:r>
    </w:p>
    <w:p w14:paraId="54B3DAE2" w14:textId="26E1E5AA" w:rsidR="006C5708" w:rsidRPr="0077110B" w:rsidRDefault="006C5708" w:rsidP="00203578">
      <w:pPr>
        <w:pStyle w:val="NormalWeb"/>
        <w:jc w:val="both"/>
        <w:rPr>
          <w:rFonts w:ascii="Verdana" w:hAnsi="Verdana" w:cs="Arial"/>
          <w:color w:val="132237"/>
        </w:rPr>
      </w:pPr>
      <w:r w:rsidRPr="0077110B">
        <w:rPr>
          <w:rFonts w:ascii="Verdana" w:hAnsi="Verdana" w:cs="Arial"/>
          <w:color w:val="132237"/>
        </w:rPr>
        <w:t xml:space="preserve">Applicants will also be requested to submit supporting documentation in the event of a change of circumstances </w:t>
      </w:r>
      <w:r w:rsidR="002C0C1B" w:rsidRPr="0077110B">
        <w:rPr>
          <w:rFonts w:ascii="Verdana" w:hAnsi="Verdana" w:cs="Arial"/>
          <w:color w:val="132237"/>
        </w:rPr>
        <w:t xml:space="preserve">including evidence of income </w:t>
      </w:r>
      <w:r w:rsidRPr="0077110B">
        <w:rPr>
          <w:rFonts w:ascii="Verdana" w:hAnsi="Verdana" w:cs="Arial"/>
          <w:color w:val="132237"/>
        </w:rPr>
        <w:t>since they were last assessed. </w:t>
      </w:r>
      <w:r w:rsidRPr="0077110B">
        <w:rPr>
          <w:rStyle w:val="Strong"/>
          <w:rFonts w:ascii="Verdana" w:hAnsi="Verdana" w:cs="Arial"/>
          <w:color w:val="132237"/>
        </w:rPr>
        <w:t xml:space="preserve">All applicants must return </w:t>
      </w:r>
      <w:r w:rsidR="00EE0133" w:rsidRPr="0077110B">
        <w:rPr>
          <w:rStyle w:val="Strong"/>
          <w:rFonts w:ascii="Verdana" w:hAnsi="Verdana" w:cs="Arial"/>
          <w:color w:val="132237"/>
        </w:rPr>
        <w:t xml:space="preserve">the </w:t>
      </w:r>
      <w:r w:rsidRPr="0077110B">
        <w:rPr>
          <w:rStyle w:val="Strong"/>
          <w:rFonts w:ascii="Verdana" w:hAnsi="Verdana" w:cs="Arial"/>
          <w:color w:val="132237"/>
        </w:rPr>
        <w:t xml:space="preserve">form by </w:t>
      </w:r>
      <w:r w:rsidR="00687657" w:rsidRPr="0077110B">
        <w:rPr>
          <w:rStyle w:val="Strong"/>
          <w:rFonts w:ascii="Verdana" w:hAnsi="Verdana" w:cs="Arial"/>
          <w:color w:val="132237"/>
        </w:rPr>
        <w:t xml:space="preserve">Friday </w:t>
      </w:r>
      <w:r w:rsidR="0022682C" w:rsidRPr="0077110B">
        <w:rPr>
          <w:rStyle w:val="Strong"/>
          <w:rFonts w:ascii="Verdana" w:hAnsi="Verdana" w:cs="Arial"/>
          <w:color w:val="132237"/>
        </w:rPr>
        <w:t>17</w:t>
      </w:r>
      <w:r w:rsidR="00250DCC" w:rsidRPr="0077110B">
        <w:rPr>
          <w:rStyle w:val="Strong"/>
          <w:rFonts w:ascii="Verdana" w:hAnsi="Verdana" w:cs="Arial"/>
          <w:color w:val="132237"/>
          <w:vertAlign w:val="superscript"/>
        </w:rPr>
        <w:t>th</w:t>
      </w:r>
      <w:r w:rsidR="00250DCC" w:rsidRPr="0077110B">
        <w:rPr>
          <w:rStyle w:val="Strong"/>
          <w:rFonts w:ascii="Verdana" w:hAnsi="Verdana" w:cs="Arial"/>
          <w:color w:val="132237"/>
        </w:rPr>
        <w:t xml:space="preserve"> July 202</w:t>
      </w:r>
      <w:r w:rsidR="0022682C" w:rsidRPr="0077110B">
        <w:rPr>
          <w:rStyle w:val="Strong"/>
          <w:rFonts w:ascii="Verdana" w:hAnsi="Verdana" w:cs="Arial"/>
          <w:color w:val="132237"/>
        </w:rPr>
        <w:t>6</w:t>
      </w:r>
      <w:r w:rsidRPr="0077110B">
        <w:rPr>
          <w:rStyle w:val="Strong"/>
          <w:rFonts w:ascii="Verdana" w:hAnsi="Verdana" w:cs="Arial"/>
          <w:color w:val="132237"/>
        </w:rPr>
        <w:t>.</w:t>
      </w:r>
    </w:p>
    <w:p w14:paraId="12E0E765" w14:textId="505F984C" w:rsidR="006C5708" w:rsidRPr="0077110B" w:rsidRDefault="006C5708" w:rsidP="00203578">
      <w:pPr>
        <w:pStyle w:val="NormalWeb"/>
        <w:jc w:val="both"/>
        <w:rPr>
          <w:rFonts w:ascii="Verdana" w:hAnsi="Verdana" w:cs="Arial"/>
          <w:color w:val="132237"/>
        </w:rPr>
      </w:pPr>
      <w:r w:rsidRPr="0077110B">
        <w:rPr>
          <w:rStyle w:val="Strong"/>
          <w:rFonts w:ascii="Verdana" w:hAnsi="Verdana" w:cs="Arial"/>
          <w:color w:val="132237"/>
        </w:rPr>
        <w:t>Please note:</w:t>
      </w:r>
      <w:r w:rsidRPr="0077110B">
        <w:rPr>
          <w:rFonts w:ascii="Verdana" w:hAnsi="Verdana" w:cs="Arial"/>
          <w:color w:val="132237"/>
        </w:rPr>
        <w:t> Under the departmental directive, failure to submit fully completed SSHA 202</w:t>
      </w:r>
      <w:r w:rsidR="0022682C" w:rsidRPr="0077110B">
        <w:rPr>
          <w:rFonts w:ascii="Verdana" w:hAnsi="Verdana" w:cs="Arial"/>
          <w:color w:val="132237"/>
        </w:rPr>
        <w:t>6</w:t>
      </w:r>
      <w:r w:rsidRPr="0077110B">
        <w:rPr>
          <w:rFonts w:ascii="Verdana" w:hAnsi="Verdana" w:cs="Arial"/>
          <w:color w:val="132237"/>
        </w:rPr>
        <w:t xml:space="preserve"> form, along with relevant documentation, will result in the </w:t>
      </w:r>
      <w:r w:rsidR="00EE0133" w:rsidRPr="0077110B">
        <w:rPr>
          <w:rFonts w:ascii="Verdana" w:hAnsi="Verdana" w:cs="Arial"/>
          <w:color w:val="132237"/>
        </w:rPr>
        <w:t>file</w:t>
      </w:r>
      <w:r w:rsidRPr="0077110B">
        <w:rPr>
          <w:rFonts w:ascii="Verdana" w:hAnsi="Verdana" w:cs="Arial"/>
          <w:color w:val="132237"/>
        </w:rPr>
        <w:t xml:space="preserve"> being closed and the applicant being removed from the housing list.</w:t>
      </w:r>
    </w:p>
    <w:p w14:paraId="5919D89E" w14:textId="234622AF" w:rsidR="006C5708" w:rsidRPr="0077110B" w:rsidRDefault="006C5708" w:rsidP="00203578">
      <w:pPr>
        <w:pStyle w:val="NormalWeb"/>
        <w:jc w:val="both"/>
        <w:rPr>
          <w:rFonts w:ascii="Verdana" w:hAnsi="Verdana" w:cs="Arial"/>
          <w:color w:val="132237"/>
        </w:rPr>
      </w:pPr>
      <w:r w:rsidRPr="0077110B">
        <w:rPr>
          <w:rFonts w:ascii="Verdana" w:hAnsi="Verdana" w:cs="Arial"/>
          <w:color w:val="132237"/>
        </w:rPr>
        <w:t>Those assessed as part of the SSHA in 20</w:t>
      </w:r>
      <w:r w:rsidR="00203578" w:rsidRPr="0077110B">
        <w:rPr>
          <w:rFonts w:ascii="Verdana" w:hAnsi="Verdana" w:cs="Arial"/>
          <w:color w:val="132237"/>
        </w:rPr>
        <w:t>2</w:t>
      </w:r>
      <w:r w:rsidR="0022682C" w:rsidRPr="0077110B">
        <w:rPr>
          <w:rFonts w:ascii="Verdana" w:hAnsi="Verdana" w:cs="Arial"/>
          <w:color w:val="132237"/>
        </w:rPr>
        <w:t>5</w:t>
      </w:r>
      <w:r w:rsidRPr="0077110B">
        <w:rPr>
          <w:rFonts w:ascii="Verdana" w:hAnsi="Verdana" w:cs="Arial"/>
          <w:color w:val="132237"/>
        </w:rPr>
        <w:t xml:space="preserve"> will not be included </w:t>
      </w:r>
      <w:r w:rsidR="00EE0133" w:rsidRPr="0077110B">
        <w:rPr>
          <w:rFonts w:ascii="Verdana" w:hAnsi="Verdana" w:cs="Arial"/>
          <w:color w:val="132237"/>
        </w:rPr>
        <w:t xml:space="preserve">in </w:t>
      </w:r>
      <w:r w:rsidRPr="0077110B">
        <w:rPr>
          <w:rFonts w:ascii="Verdana" w:hAnsi="Verdana" w:cs="Arial"/>
          <w:color w:val="132237"/>
        </w:rPr>
        <w:t xml:space="preserve">this year’s review. Also, all HAP tenants, RAS tenants and applicants </w:t>
      </w:r>
      <w:r w:rsidR="00203C98" w:rsidRPr="0077110B">
        <w:rPr>
          <w:rFonts w:ascii="Verdana" w:hAnsi="Verdana" w:cs="Arial"/>
          <w:color w:val="132237"/>
        </w:rPr>
        <w:t xml:space="preserve">approved </w:t>
      </w:r>
      <w:r w:rsidRPr="0077110B">
        <w:rPr>
          <w:rFonts w:ascii="Verdana" w:hAnsi="Verdana" w:cs="Arial"/>
          <w:color w:val="132237"/>
        </w:rPr>
        <w:t>for a social housing transfer are excluded</w:t>
      </w:r>
      <w:r w:rsidR="00203C98" w:rsidRPr="0077110B">
        <w:rPr>
          <w:rFonts w:ascii="Verdana" w:hAnsi="Verdana" w:cs="Arial"/>
          <w:color w:val="132237"/>
        </w:rPr>
        <w:t xml:space="preserve"> from this review</w:t>
      </w:r>
      <w:r w:rsidRPr="0077110B">
        <w:rPr>
          <w:rFonts w:ascii="Verdana" w:hAnsi="Verdana" w:cs="Arial"/>
          <w:color w:val="132237"/>
        </w:rPr>
        <w:t>.</w:t>
      </w:r>
    </w:p>
    <w:p w14:paraId="4F9817D0" w14:textId="77777777" w:rsidR="006C5708" w:rsidRPr="0077110B" w:rsidRDefault="006C5708" w:rsidP="00203578">
      <w:pPr>
        <w:pStyle w:val="NormalWeb"/>
        <w:jc w:val="both"/>
        <w:rPr>
          <w:rFonts w:ascii="Verdana" w:hAnsi="Verdana" w:cs="Arial"/>
          <w:color w:val="132237"/>
        </w:rPr>
      </w:pPr>
      <w:r w:rsidRPr="0077110B">
        <w:rPr>
          <w:rFonts w:ascii="Verdana" w:hAnsi="Verdana" w:cs="Arial"/>
          <w:color w:val="132237"/>
        </w:rPr>
        <w:t>All elected representatives have been notified of the Summary of Social Housing Assessment and are encouraged to remind any applicants of its existence and that it is imperative to complete the form and return it to avoid losing their place on the list.</w:t>
      </w:r>
    </w:p>
    <w:p w14:paraId="18D66E6A" w14:textId="729E15E6" w:rsidR="006C5708" w:rsidRPr="0077110B" w:rsidRDefault="006C5708" w:rsidP="00203578">
      <w:pPr>
        <w:pStyle w:val="NormalWeb"/>
        <w:jc w:val="both"/>
        <w:rPr>
          <w:rFonts w:ascii="Verdana" w:hAnsi="Verdana" w:cs="Arial"/>
          <w:color w:val="132237"/>
        </w:rPr>
      </w:pPr>
      <w:r w:rsidRPr="0077110B">
        <w:rPr>
          <w:rStyle w:val="Strong"/>
          <w:rFonts w:ascii="Verdana" w:hAnsi="Verdana" w:cs="Arial"/>
          <w:color w:val="132237"/>
        </w:rPr>
        <w:t>All applicants must return the</w:t>
      </w:r>
      <w:r w:rsidR="00203578" w:rsidRPr="0077110B">
        <w:rPr>
          <w:rStyle w:val="Strong"/>
          <w:rFonts w:ascii="Verdana" w:hAnsi="Verdana" w:cs="Arial"/>
          <w:color w:val="132237"/>
        </w:rPr>
        <w:t xml:space="preserve"> </w:t>
      </w:r>
      <w:r w:rsidR="002C0C1B" w:rsidRPr="0077110B">
        <w:rPr>
          <w:rStyle w:val="Strong"/>
          <w:rFonts w:ascii="Verdana" w:hAnsi="Verdana" w:cs="Arial"/>
          <w:color w:val="132237"/>
        </w:rPr>
        <w:t xml:space="preserve">form by </w:t>
      </w:r>
      <w:r w:rsidR="00687657" w:rsidRPr="0077110B">
        <w:rPr>
          <w:rStyle w:val="Strong"/>
          <w:rFonts w:ascii="Verdana" w:hAnsi="Verdana" w:cs="Arial"/>
          <w:color w:val="132237"/>
        </w:rPr>
        <w:t xml:space="preserve">Friday </w:t>
      </w:r>
      <w:r w:rsidR="0022682C" w:rsidRPr="0077110B">
        <w:rPr>
          <w:rStyle w:val="Strong"/>
          <w:rFonts w:ascii="Verdana" w:hAnsi="Verdana" w:cs="Arial"/>
          <w:color w:val="132237"/>
        </w:rPr>
        <w:t>17</w:t>
      </w:r>
      <w:r w:rsidR="00250DCC" w:rsidRPr="0077110B">
        <w:rPr>
          <w:rStyle w:val="Strong"/>
          <w:rFonts w:ascii="Verdana" w:hAnsi="Verdana" w:cs="Arial"/>
          <w:color w:val="132237"/>
          <w:vertAlign w:val="superscript"/>
        </w:rPr>
        <w:t>th</w:t>
      </w:r>
      <w:r w:rsidR="00250DCC" w:rsidRPr="0077110B">
        <w:rPr>
          <w:rStyle w:val="Strong"/>
          <w:rFonts w:ascii="Verdana" w:hAnsi="Verdana" w:cs="Arial"/>
          <w:color w:val="132237"/>
        </w:rPr>
        <w:t xml:space="preserve"> July 202</w:t>
      </w:r>
      <w:r w:rsidR="0022682C" w:rsidRPr="0077110B">
        <w:rPr>
          <w:rStyle w:val="Strong"/>
          <w:rFonts w:ascii="Verdana" w:hAnsi="Verdana" w:cs="Arial"/>
          <w:color w:val="132237"/>
        </w:rPr>
        <w:t>6</w:t>
      </w:r>
      <w:r w:rsidRPr="0077110B">
        <w:rPr>
          <w:rStyle w:val="Strong"/>
          <w:rFonts w:ascii="Verdana" w:hAnsi="Verdana" w:cs="Arial"/>
          <w:color w:val="132237"/>
        </w:rPr>
        <w:t xml:space="preserve"> to the following address</w:t>
      </w:r>
      <w:r w:rsidR="002C0C1B" w:rsidRPr="0077110B">
        <w:rPr>
          <w:rStyle w:val="Strong"/>
          <w:rFonts w:ascii="Verdana" w:hAnsi="Verdana" w:cs="Arial"/>
          <w:color w:val="132237"/>
        </w:rPr>
        <w:t>es</w:t>
      </w:r>
      <w:r w:rsidRPr="0077110B">
        <w:rPr>
          <w:rStyle w:val="Strong"/>
          <w:rFonts w:ascii="Verdana" w:hAnsi="Verdana" w:cs="Arial"/>
          <w:color w:val="132237"/>
        </w:rPr>
        <w:t>:</w:t>
      </w:r>
    </w:p>
    <w:p w14:paraId="7556A8E7" w14:textId="77777777" w:rsidR="00203578" w:rsidRPr="0077110B" w:rsidRDefault="006C5708" w:rsidP="002C0C1B">
      <w:pPr>
        <w:pStyle w:val="NoSpacing"/>
        <w:rPr>
          <w:rFonts w:ascii="Verdana" w:hAnsi="Verdana"/>
          <w:sz w:val="24"/>
          <w:szCs w:val="24"/>
        </w:rPr>
      </w:pPr>
      <w:r w:rsidRPr="0077110B">
        <w:rPr>
          <w:rFonts w:ascii="Verdana" w:hAnsi="Verdana"/>
          <w:sz w:val="24"/>
          <w:szCs w:val="24"/>
        </w:rPr>
        <w:t xml:space="preserve">Housing </w:t>
      </w:r>
      <w:r w:rsidR="00203578" w:rsidRPr="0077110B">
        <w:rPr>
          <w:rFonts w:ascii="Verdana" w:hAnsi="Verdana"/>
          <w:sz w:val="24"/>
          <w:szCs w:val="24"/>
        </w:rPr>
        <w:t xml:space="preserve">Section </w:t>
      </w:r>
      <w:r w:rsidR="00203578" w:rsidRPr="0077110B">
        <w:rPr>
          <w:rFonts w:ascii="Verdana" w:hAnsi="Verdana"/>
          <w:sz w:val="24"/>
          <w:szCs w:val="24"/>
        </w:rPr>
        <w:tab/>
      </w:r>
      <w:r w:rsidR="00203578" w:rsidRPr="0077110B">
        <w:rPr>
          <w:rFonts w:ascii="Verdana" w:hAnsi="Verdana"/>
          <w:sz w:val="24"/>
          <w:szCs w:val="24"/>
        </w:rPr>
        <w:tab/>
      </w:r>
      <w:r w:rsidR="00203578" w:rsidRPr="0077110B">
        <w:rPr>
          <w:rFonts w:ascii="Verdana" w:hAnsi="Verdana"/>
          <w:sz w:val="24"/>
          <w:szCs w:val="24"/>
        </w:rPr>
        <w:tab/>
      </w:r>
      <w:r w:rsidR="00203578" w:rsidRPr="0077110B">
        <w:rPr>
          <w:rFonts w:ascii="Verdana" w:hAnsi="Verdana"/>
          <w:sz w:val="24"/>
          <w:szCs w:val="24"/>
        </w:rPr>
        <w:tab/>
        <w:t>or</w:t>
      </w:r>
      <w:r w:rsidR="00203578" w:rsidRPr="0077110B">
        <w:rPr>
          <w:rFonts w:ascii="Verdana" w:hAnsi="Verdana"/>
          <w:sz w:val="24"/>
          <w:szCs w:val="24"/>
        </w:rPr>
        <w:tab/>
      </w:r>
      <w:r w:rsidR="00203578" w:rsidRPr="0077110B">
        <w:rPr>
          <w:rFonts w:ascii="Verdana" w:hAnsi="Verdana"/>
          <w:sz w:val="24"/>
          <w:szCs w:val="24"/>
        </w:rPr>
        <w:tab/>
        <w:t>Housing</w:t>
      </w:r>
      <w:r w:rsidR="002C0C1B" w:rsidRPr="0077110B">
        <w:rPr>
          <w:rFonts w:ascii="Verdana" w:hAnsi="Verdana"/>
          <w:sz w:val="24"/>
          <w:szCs w:val="24"/>
        </w:rPr>
        <w:t xml:space="preserve"> </w:t>
      </w:r>
      <w:r w:rsidR="00203578" w:rsidRPr="0077110B">
        <w:rPr>
          <w:rFonts w:ascii="Verdana" w:hAnsi="Verdana"/>
          <w:sz w:val="24"/>
          <w:szCs w:val="24"/>
        </w:rPr>
        <w:t>Section</w:t>
      </w:r>
      <w:r w:rsidRPr="0077110B">
        <w:rPr>
          <w:rFonts w:ascii="Verdana" w:hAnsi="Verdana"/>
          <w:sz w:val="24"/>
          <w:szCs w:val="24"/>
        </w:rPr>
        <w:br/>
      </w:r>
      <w:r w:rsidR="00203578" w:rsidRPr="0077110B">
        <w:rPr>
          <w:rFonts w:ascii="Verdana" w:hAnsi="Verdana"/>
          <w:sz w:val="24"/>
          <w:szCs w:val="24"/>
        </w:rPr>
        <w:t xml:space="preserve">Tipperary County Council </w:t>
      </w:r>
      <w:r w:rsidR="00203578" w:rsidRPr="0077110B">
        <w:rPr>
          <w:rFonts w:ascii="Verdana" w:hAnsi="Verdana"/>
          <w:sz w:val="24"/>
          <w:szCs w:val="24"/>
        </w:rPr>
        <w:tab/>
      </w:r>
      <w:r w:rsidR="00203578" w:rsidRPr="0077110B">
        <w:rPr>
          <w:rFonts w:ascii="Verdana" w:hAnsi="Verdana"/>
          <w:sz w:val="24"/>
          <w:szCs w:val="24"/>
        </w:rPr>
        <w:tab/>
      </w:r>
      <w:r w:rsidR="00203578" w:rsidRPr="0077110B">
        <w:rPr>
          <w:rFonts w:ascii="Verdana" w:hAnsi="Verdana"/>
          <w:sz w:val="24"/>
          <w:szCs w:val="24"/>
        </w:rPr>
        <w:tab/>
      </w:r>
      <w:r w:rsidR="00203578" w:rsidRPr="0077110B">
        <w:rPr>
          <w:rFonts w:ascii="Verdana" w:hAnsi="Verdana"/>
          <w:sz w:val="24"/>
          <w:szCs w:val="24"/>
        </w:rPr>
        <w:tab/>
        <w:t>Tipperary County Council</w:t>
      </w:r>
      <w:r w:rsidRPr="0077110B">
        <w:rPr>
          <w:rFonts w:ascii="Verdana" w:hAnsi="Verdana"/>
          <w:sz w:val="24"/>
          <w:szCs w:val="24"/>
        </w:rPr>
        <w:br/>
      </w:r>
      <w:r w:rsidR="00203578" w:rsidRPr="0077110B">
        <w:rPr>
          <w:rFonts w:ascii="Verdana" w:hAnsi="Verdana"/>
          <w:sz w:val="24"/>
          <w:szCs w:val="24"/>
        </w:rPr>
        <w:t>Civic Offices</w:t>
      </w:r>
      <w:r w:rsidR="00203578" w:rsidRPr="0077110B">
        <w:rPr>
          <w:rFonts w:ascii="Verdana" w:hAnsi="Verdana"/>
          <w:sz w:val="24"/>
          <w:szCs w:val="24"/>
        </w:rPr>
        <w:tab/>
      </w:r>
      <w:r w:rsidR="00203578" w:rsidRPr="0077110B">
        <w:rPr>
          <w:rFonts w:ascii="Verdana" w:hAnsi="Verdana"/>
          <w:sz w:val="24"/>
          <w:szCs w:val="24"/>
        </w:rPr>
        <w:tab/>
      </w:r>
      <w:r w:rsidR="00203578" w:rsidRPr="0077110B">
        <w:rPr>
          <w:rFonts w:ascii="Verdana" w:hAnsi="Verdana"/>
          <w:sz w:val="24"/>
          <w:szCs w:val="24"/>
        </w:rPr>
        <w:tab/>
      </w:r>
      <w:r w:rsidR="00203578" w:rsidRPr="0077110B">
        <w:rPr>
          <w:rFonts w:ascii="Verdana" w:hAnsi="Verdana"/>
          <w:sz w:val="24"/>
          <w:szCs w:val="24"/>
        </w:rPr>
        <w:tab/>
      </w:r>
      <w:r w:rsidR="00203578" w:rsidRPr="0077110B">
        <w:rPr>
          <w:rFonts w:ascii="Verdana" w:hAnsi="Verdana"/>
          <w:sz w:val="24"/>
          <w:szCs w:val="24"/>
        </w:rPr>
        <w:tab/>
      </w:r>
      <w:r w:rsidR="00203578" w:rsidRPr="0077110B">
        <w:rPr>
          <w:rFonts w:ascii="Verdana" w:hAnsi="Verdana"/>
          <w:sz w:val="24"/>
          <w:szCs w:val="24"/>
        </w:rPr>
        <w:tab/>
        <w:t>Civic Offices</w:t>
      </w:r>
    </w:p>
    <w:p w14:paraId="189AA24D" w14:textId="77777777" w:rsidR="00203578" w:rsidRPr="0077110B" w:rsidRDefault="00203578" w:rsidP="00203578">
      <w:pPr>
        <w:pStyle w:val="NoSpacing"/>
        <w:jc w:val="both"/>
        <w:rPr>
          <w:rFonts w:ascii="Verdana" w:hAnsi="Verdana"/>
          <w:sz w:val="24"/>
          <w:szCs w:val="24"/>
        </w:rPr>
      </w:pPr>
      <w:r w:rsidRPr="0077110B">
        <w:rPr>
          <w:rFonts w:ascii="Verdana" w:hAnsi="Verdana"/>
          <w:sz w:val="24"/>
          <w:szCs w:val="24"/>
        </w:rPr>
        <w:t>Clonmel</w:t>
      </w:r>
      <w:r w:rsidRPr="0077110B">
        <w:rPr>
          <w:rFonts w:ascii="Verdana" w:hAnsi="Verdana"/>
          <w:sz w:val="24"/>
          <w:szCs w:val="24"/>
        </w:rPr>
        <w:tab/>
      </w:r>
      <w:r w:rsidRPr="0077110B">
        <w:rPr>
          <w:rFonts w:ascii="Verdana" w:hAnsi="Verdana"/>
          <w:sz w:val="24"/>
          <w:szCs w:val="24"/>
        </w:rPr>
        <w:tab/>
      </w:r>
      <w:r w:rsidRPr="0077110B">
        <w:rPr>
          <w:rFonts w:ascii="Verdana" w:hAnsi="Verdana"/>
          <w:sz w:val="24"/>
          <w:szCs w:val="24"/>
        </w:rPr>
        <w:tab/>
      </w:r>
      <w:r w:rsidRPr="0077110B">
        <w:rPr>
          <w:rFonts w:ascii="Verdana" w:hAnsi="Verdana"/>
          <w:sz w:val="24"/>
          <w:szCs w:val="24"/>
        </w:rPr>
        <w:tab/>
      </w:r>
      <w:r w:rsidRPr="0077110B">
        <w:rPr>
          <w:rFonts w:ascii="Verdana" w:hAnsi="Verdana"/>
          <w:sz w:val="24"/>
          <w:szCs w:val="24"/>
        </w:rPr>
        <w:tab/>
      </w:r>
      <w:r w:rsidRPr="0077110B">
        <w:rPr>
          <w:rFonts w:ascii="Verdana" w:hAnsi="Verdana"/>
          <w:sz w:val="24"/>
          <w:szCs w:val="24"/>
        </w:rPr>
        <w:tab/>
      </w:r>
      <w:r w:rsidRPr="0077110B">
        <w:rPr>
          <w:rFonts w:ascii="Verdana" w:hAnsi="Verdana"/>
          <w:sz w:val="24"/>
          <w:szCs w:val="24"/>
        </w:rPr>
        <w:tab/>
        <w:t>Nenagh</w:t>
      </w:r>
    </w:p>
    <w:p w14:paraId="7F512B87" w14:textId="77777777" w:rsidR="00203578" w:rsidRPr="0077110B" w:rsidRDefault="00203578" w:rsidP="00203578">
      <w:pPr>
        <w:pStyle w:val="NoSpacing"/>
        <w:jc w:val="both"/>
        <w:rPr>
          <w:rFonts w:ascii="Verdana" w:hAnsi="Verdana"/>
          <w:sz w:val="24"/>
          <w:szCs w:val="24"/>
        </w:rPr>
      </w:pPr>
      <w:r w:rsidRPr="0077110B">
        <w:rPr>
          <w:rFonts w:ascii="Verdana" w:hAnsi="Verdana"/>
          <w:sz w:val="24"/>
          <w:szCs w:val="24"/>
        </w:rPr>
        <w:t>Co Tipperary</w:t>
      </w:r>
      <w:r w:rsidRPr="0077110B">
        <w:rPr>
          <w:rFonts w:ascii="Verdana" w:hAnsi="Verdana"/>
          <w:sz w:val="24"/>
          <w:szCs w:val="24"/>
        </w:rPr>
        <w:tab/>
      </w:r>
      <w:r w:rsidRPr="0077110B">
        <w:rPr>
          <w:rFonts w:ascii="Verdana" w:hAnsi="Verdana"/>
          <w:sz w:val="24"/>
          <w:szCs w:val="24"/>
        </w:rPr>
        <w:tab/>
      </w:r>
      <w:r w:rsidRPr="0077110B">
        <w:rPr>
          <w:rFonts w:ascii="Verdana" w:hAnsi="Verdana"/>
          <w:sz w:val="24"/>
          <w:szCs w:val="24"/>
        </w:rPr>
        <w:tab/>
      </w:r>
      <w:r w:rsidRPr="0077110B">
        <w:rPr>
          <w:rFonts w:ascii="Verdana" w:hAnsi="Verdana"/>
          <w:sz w:val="24"/>
          <w:szCs w:val="24"/>
        </w:rPr>
        <w:tab/>
      </w:r>
      <w:r w:rsidRPr="0077110B">
        <w:rPr>
          <w:rFonts w:ascii="Verdana" w:hAnsi="Verdana"/>
          <w:sz w:val="24"/>
          <w:szCs w:val="24"/>
        </w:rPr>
        <w:tab/>
      </w:r>
      <w:r w:rsidRPr="0077110B">
        <w:rPr>
          <w:rFonts w:ascii="Verdana" w:hAnsi="Verdana"/>
          <w:sz w:val="24"/>
          <w:szCs w:val="24"/>
        </w:rPr>
        <w:tab/>
        <w:t>Co Tipperary</w:t>
      </w:r>
    </w:p>
    <w:p w14:paraId="66A2A5F2" w14:textId="77777777" w:rsidR="0077110B" w:rsidRDefault="00203578" w:rsidP="0077110B">
      <w:pPr>
        <w:pStyle w:val="NoSpacing"/>
        <w:jc w:val="both"/>
        <w:rPr>
          <w:rFonts w:ascii="Verdana" w:hAnsi="Verdana" w:cs="Arial"/>
          <w:color w:val="4D5156"/>
          <w:sz w:val="24"/>
          <w:szCs w:val="24"/>
          <w:shd w:val="clear" w:color="auto" w:fill="FFFFFF"/>
        </w:rPr>
      </w:pPr>
      <w:r w:rsidRPr="0077110B">
        <w:rPr>
          <w:rFonts w:ascii="Verdana" w:hAnsi="Verdana"/>
          <w:sz w:val="24"/>
          <w:szCs w:val="24"/>
        </w:rPr>
        <w:t>E91 N512</w:t>
      </w:r>
      <w:r w:rsidRPr="0077110B">
        <w:rPr>
          <w:rFonts w:ascii="Verdana" w:hAnsi="Verdana"/>
          <w:sz w:val="24"/>
          <w:szCs w:val="24"/>
        </w:rPr>
        <w:tab/>
      </w:r>
      <w:r w:rsidRPr="0077110B">
        <w:rPr>
          <w:rFonts w:ascii="Verdana" w:hAnsi="Verdana"/>
          <w:sz w:val="24"/>
          <w:szCs w:val="24"/>
        </w:rPr>
        <w:tab/>
      </w:r>
      <w:r w:rsidRPr="0077110B">
        <w:rPr>
          <w:rFonts w:ascii="Verdana" w:hAnsi="Verdana"/>
          <w:sz w:val="24"/>
          <w:szCs w:val="24"/>
        </w:rPr>
        <w:tab/>
      </w:r>
      <w:r w:rsidRPr="0077110B">
        <w:rPr>
          <w:rFonts w:ascii="Verdana" w:hAnsi="Verdana"/>
          <w:sz w:val="24"/>
          <w:szCs w:val="24"/>
        </w:rPr>
        <w:tab/>
      </w:r>
      <w:r w:rsidRPr="0077110B">
        <w:rPr>
          <w:rFonts w:ascii="Verdana" w:hAnsi="Verdana"/>
          <w:sz w:val="24"/>
          <w:szCs w:val="24"/>
        </w:rPr>
        <w:tab/>
      </w:r>
      <w:r w:rsidRPr="0077110B">
        <w:rPr>
          <w:rFonts w:ascii="Verdana" w:hAnsi="Verdana"/>
          <w:sz w:val="24"/>
          <w:szCs w:val="24"/>
        </w:rPr>
        <w:tab/>
      </w:r>
      <w:r w:rsidRPr="0077110B">
        <w:rPr>
          <w:rFonts w:ascii="Verdana" w:hAnsi="Verdana"/>
          <w:sz w:val="24"/>
          <w:szCs w:val="24"/>
        </w:rPr>
        <w:tab/>
      </w:r>
      <w:proofErr w:type="spellStart"/>
      <w:r w:rsidRPr="0077110B">
        <w:rPr>
          <w:rFonts w:ascii="Verdana" w:hAnsi="Verdana" w:cs="Arial"/>
          <w:color w:val="4D5156"/>
          <w:sz w:val="24"/>
          <w:szCs w:val="24"/>
          <w:shd w:val="clear" w:color="auto" w:fill="FFFFFF"/>
        </w:rPr>
        <w:t>E45</w:t>
      </w:r>
      <w:proofErr w:type="spellEnd"/>
      <w:r w:rsidRPr="0077110B">
        <w:rPr>
          <w:rFonts w:ascii="Verdana" w:hAnsi="Verdana" w:cs="Arial"/>
          <w:color w:val="4D5156"/>
          <w:sz w:val="24"/>
          <w:szCs w:val="24"/>
          <w:shd w:val="clear" w:color="auto" w:fill="FFFFFF"/>
        </w:rPr>
        <w:t xml:space="preserve"> </w:t>
      </w:r>
      <w:proofErr w:type="spellStart"/>
      <w:r w:rsidRPr="0077110B">
        <w:rPr>
          <w:rFonts w:ascii="Verdana" w:hAnsi="Verdana" w:cs="Arial"/>
          <w:color w:val="4D5156"/>
          <w:sz w:val="24"/>
          <w:szCs w:val="24"/>
          <w:shd w:val="clear" w:color="auto" w:fill="FFFFFF"/>
        </w:rPr>
        <w:t>A099</w:t>
      </w:r>
      <w:proofErr w:type="spellEnd"/>
    </w:p>
    <w:p w14:paraId="10431532" w14:textId="77777777" w:rsidR="0077110B" w:rsidRDefault="0077110B" w:rsidP="0077110B">
      <w:pPr>
        <w:pStyle w:val="NoSpacing"/>
        <w:jc w:val="both"/>
        <w:rPr>
          <w:rFonts w:ascii="Verdana" w:hAnsi="Verdana" w:cs="Arial"/>
          <w:color w:val="4D5156"/>
          <w:sz w:val="24"/>
          <w:szCs w:val="24"/>
          <w:shd w:val="clear" w:color="auto" w:fill="FFFFFF"/>
        </w:rPr>
      </w:pPr>
    </w:p>
    <w:p w14:paraId="5A53B803" w14:textId="08C53306" w:rsidR="006C5708" w:rsidRPr="0077110B" w:rsidRDefault="006C5708" w:rsidP="0077110B">
      <w:pPr>
        <w:pStyle w:val="NoSpacing"/>
        <w:rPr>
          <w:rFonts w:ascii="Verdana" w:hAnsi="Verdana" w:cs="Arial"/>
          <w:color w:val="132237"/>
          <w:sz w:val="24"/>
          <w:szCs w:val="24"/>
        </w:rPr>
      </w:pPr>
      <w:r w:rsidRPr="0077110B">
        <w:rPr>
          <w:rFonts w:ascii="Verdana" w:hAnsi="Verdana" w:cs="Arial"/>
          <w:color w:val="132237"/>
          <w:sz w:val="24"/>
          <w:szCs w:val="24"/>
        </w:rPr>
        <w:t>Anyone with questions can contact:</w:t>
      </w:r>
      <w:r w:rsidRPr="0077110B">
        <w:rPr>
          <w:rFonts w:ascii="Verdana" w:hAnsi="Verdana" w:cs="Arial"/>
          <w:color w:val="132237"/>
          <w:sz w:val="24"/>
          <w:szCs w:val="24"/>
        </w:rPr>
        <w:br/>
        <w:t xml:space="preserve">Housing </w:t>
      </w:r>
      <w:r w:rsidR="00203578" w:rsidRPr="0077110B">
        <w:rPr>
          <w:rFonts w:ascii="Verdana" w:hAnsi="Verdana" w:cs="Arial"/>
          <w:color w:val="132237"/>
          <w:sz w:val="24"/>
          <w:szCs w:val="24"/>
        </w:rPr>
        <w:t>Assessment Team</w:t>
      </w:r>
      <w:r w:rsidRPr="0077110B">
        <w:rPr>
          <w:rFonts w:ascii="Verdana" w:hAnsi="Verdana" w:cs="Arial"/>
          <w:color w:val="132237"/>
          <w:sz w:val="24"/>
          <w:szCs w:val="24"/>
        </w:rPr>
        <w:br/>
        <w:t xml:space="preserve">Phone: </w:t>
      </w:r>
      <w:r w:rsidR="001C3CF2" w:rsidRPr="0077110B">
        <w:rPr>
          <w:rFonts w:ascii="Verdana" w:hAnsi="Verdana" w:cs="Arial"/>
          <w:color w:val="132237"/>
          <w:sz w:val="24"/>
          <w:szCs w:val="24"/>
        </w:rPr>
        <w:t>0818</w:t>
      </w:r>
      <w:r w:rsidR="00203578" w:rsidRPr="0077110B">
        <w:rPr>
          <w:rFonts w:ascii="Verdana" w:hAnsi="Verdana" w:cs="Arial"/>
          <w:color w:val="132237"/>
          <w:sz w:val="24"/>
          <w:szCs w:val="24"/>
        </w:rPr>
        <w:t xml:space="preserve"> 06 5000</w:t>
      </w:r>
    </w:p>
    <w:sectPr w:rsidR="006C5708" w:rsidRPr="0077110B" w:rsidSect="0077110B">
      <w:pgSz w:w="11906" w:h="16838"/>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E1C7D"/>
    <w:multiLevelType w:val="multilevel"/>
    <w:tmpl w:val="3CC49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0345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318"/>
    <w:rsid w:val="0016481B"/>
    <w:rsid w:val="001B0DBC"/>
    <w:rsid w:val="001B1FB8"/>
    <w:rsid w:val="001C3CF2"/>
    <w:rsid w:val="00203578"/>
    <w:rsid w:val="00203C98"/>
    <w:rsid w:val="0022682C"/>
    <w:rsid w:val="00250DCC"/>
    <w:rsid w:val="002C0C1B"/>
    <w:rsid w:val="002E673B"/>
    <w:rsid w:val="00497BFE"/>
    <w:rsid w:val="005716EE"/>
    <w:rsid w:val="00687657"/>
    <w:rsid w:val="006C5708"/>
    <w:rsid w:val="0077110B"/>
    <w:rsid w:val="009E228F"/>
    <w:rsid w:val="00A36419"/>
    <w:rsid w:val="00DA7318"/>
    <w:rsid w:val="00DD289E"/>
    <w:rsid w:val="00DD7A77"/>
    <w:rsid w:val="00EE013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59A9C"/>
  <w15:chartTrackingRefBased/>
  <w15:docId w15:val="{BEAC57AC-2E96-4645-9ACE-5FAFC0135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A73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paragraph" w:styleId="Heading2">
    <w:name w:val="heading 2"/>
    <w:basedOn w:val="Normal"/>
    <w:next w:val="Normal"/>
    <w:link w:val="Heading2Char"/>
    <w:uiPriority w:val="9"/>
    <w:semiHidden/>
    <w:unhideWhenUsed/>
    <w:qFormat/>
    <w:rsid w:val="00DA73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318"/>
    <w:rPr>
      <w:rFonts w:ascii="Times New Roman" w:eastAsia="Times New Roman" w:hAnsi="Times New Roman" w:cs="Times New Roman"/>
      <w:b/>
      <w:bCs/>
      <w:kern w:val="36"/>
      <w:sz w:val="48"/>
      <w:szCs w:val="48"/>
      <w:lang w:eastAsia="en-IE"/>
    </w:rPr>
  </w:style>
  <w:style w:type="character" w:customStyle="1" w:styleId="field">
    <w:name w:val="field"/>
    <w:basedOn w:val="DefaultParagraphFont"/>
    <w:rsid w:val="00DA7318"/>
  </w:style>
  <w:style w:type="paragraph" w:customStyle="1" w:styleId="menu-item">
    <w:name w:val="menu-item"/>
    <w:basedOn w:val="Normal"/>
    <w:rsid w:val="00DA7318"/>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DA7318"/>
    <w:rPr>
      <w:color w:val="0000FF"/>
      <w:u w:val="single"/>
    </w:rPr>
  </w:style>
  <w:style w:type="character" w:customStyle="1" w:styleId="visually-hidden">
    <w:name w:val="visually-hidden"/>
    <w:basedOn w:val="DefaultParagraphFont"/>
    <w:rsid w:val="00DA7318"/>
  </w:style>
  <w:style w:type="paragraph" w:styleId="NormalWeb">
    <w:name w:val="Normal (Web)"/>
    <w:basedOn w:val="Normal"/>
    <w:uiPriority w:val="99"/>
    <w:semiHidden/>
    <w:unhideWhenUsed/>
    <w:rsid w:val="00DA7318"/>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DA7318"/>
    <w:rPr>
      <w:b/>
      <w:bCs/>
    </w:rPr>
  </w:style>
  <w:style w:type="character" w:styleId="Emphasis">
    <w:name w:val="Emphasis"/>
    <w:basedOn w:val="DefaultParagraphFont"/>
    <w:uiPriority w:val="20"/>
    <w:qFormat/>
    <w:rsid w:val="00DA7318"/>
    <w:rPr>
      <w:i/>
      <w:iCs/>
    </w:rPr>
  </w:style>
  <w:style w:type="character" w:customStyle="1" w:styleId="Heading2Char">
    <w:name w:val="Heading 2 Char"/>
    <w:basedOn w:val="DefaultParagraphFont"/>
    <w:link w:val="Heading2"/>
    <w:uiPriority w:val="9"/>
    <w:semiHidden/>
    <w:rsid w:val="00DA7318"/>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203578"/>
    <w:pPr>
      <w:spacing w:after="0" w:line="240" w:lineRule="auto"/>
    </w:pPr>
  </w:style>
  <w:style w:type="paragraph" w:styleId="BalloonText">
    <w:name w:val="Balloon Text"/>
    <w:basedOn w:val="Normal"/>
    <w:link w:val="BalloonTextChar"/>
    <w:uiPriority w:val="99"/>
    <w:semiHidden/>
    <w:unhideWhenUsed/>
    <w:rsid w:val="002C0C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C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675524">
      <w:bodyDiv w:val="1"/>
      <w:marLeft w:val="0"/>
      <w:marRight w:val="0"/>
      <w:marTop w:val="0"/>
      <w:marBottom w:val="0"/>
      <w:divBdr>
        <w:top w:val="none" w:sz="0" w:space="0" w:color="auto"/>
        <w:left w:val="none" w:sz="0" w:space="0" w:color="auto"/>
        <w:bottom w:val="none" w:sz="0" w:space="0" w:color="auto"/>
        <w:right w:val="none" w:sz="0" w:space="0" w:color="auto"/>
      </w:divBdr>
      <w:divsChild>
        <w:div w:id="1608270611">
          <w:marLeft w:val="-225"/>
          <w:marRight w:val="-225"/>
          <w:marTop w:val="0"/>
          <w:marBottom w:val="0"/>
          <w:divBdr>
            <w:top w:val="none" w:sz="0" w:space="0" w:color="auto"/>
            <w:left w:val="none" w:sz="0" w:space="0" w:color="auto"/>
            <w:bottom w:val="none" w:sz="0" w:space="0" w:color="auto"/>
            <w:right w:val="none" w:sz="0" w:space="0" w:color="auto"/>
          </w:divBdr>
          <w:divsChild>
            <w:div w:id="159281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5673">
      <w:bodyDiv w:val="1"/>
      <w:marLeft w:val="0"/>
      <w:marRight w:val="0"/>
      <w:marTop w:val="0"/>
      <w:marBottom w:val="0"/>
      <w:divBdr>
        <w:top w:val="none" w:sz="0" w:space="0" w:color="auto"/>
        <w:left w:val="none" w:sz="0" w:space="0" w:color="auto"/>
        <w:bottom w:val="none" w:sz="0" w:space="0" w:color="auto"/>
        <w:right w:val="none" w:sz="0" w:space="0" w:color="auto"/>
      </w:divBdr>
      <w:divsChild>
        <w:div w:id="1784837017">
          <w:marLeft w:val="0"/>
          <w:marRight w:val="0"/>
          <w:marTop w:val="0"/>
          <w:marBottom w:val="0"/>
          <w:divBdr>
            <w:top w:val="none" w:sz="0" w:space="0" w:color="auto"/>
            <w:left w:val="none" w:sz="0" w:space="0" w:color="auto"/>
            <w:bottom w:val="none" w:sz="0" w:space="0" w:color="auto"/>
            <w:right w:val="none" w:sz="0" w:space="0" w:color="auto"/>
          </w:divBdr>
          <w:divsChild>
            <w:div w:id="120196086">
              <w:marLeft w:val="0"/>
              <w:marRight w:val="0"/>
              <w:marTop w:val="100"/>
              <w:marBottom w:val="100"/>
              <w:divBdr>
                <w:top w:val="none" w:sz="0" w:space="0" w:color="auto"/>
                <w:left w:val="none" w:sz="0" w:space="0" w:color="auto"/>
                <w:bottom w:val="none" w:sz="0" w:space="0" w:color="auto"/>
                <w:right w:val="none" w:sz="0" w:space="0" w:color="auto"/>
              </w:divBdr>
            </w:div>
            <w:div w:id="1336492318">
              <w:marLeft w:val="0"/>
              <w:marRight w:val="0"/>
              <w:marTop w:val="100"/>
              <w:marBottom w:val="100"/>
              <w:divBdr>
                <w:top w:val="none" w:sz="0" w:space="0" w:color="auto"/>
                <w:left w:val="none" w:sz="0" w:space="0" w:color="auto"/>
                <w:bottom w:val="none" w:sz="0" w:space="0" w:color="auto"/>
                <w:right w:val="none" w:sz="0" w:space="0" w:color="auto"/>
              </w:divBdr>
              <w:divsChild>
                <w:div w:id="1802844466">
                  <w:marLeft w:val="0"/>
                  <w:marRight w:val="0"/>
                  <w:marTop w:val="0"/>
                  <w:marBottom w:val="0"/>
                  <w:divBdr>
                    <w:top w:val="none" w:sz="0" w:space="0" w:color="auto"/>
                    <w:left w:val="none" w:sz="0" w:space="0" w:color="auto"/>
                    <w:bottom w:val="none" w:sz="0" w:space="0" w:color="auto"/>
                    <w:right w:val="none" w:sz="0" w:space="0" w:color="auto"/>
                  </w:divBdr>
                  <w:divsChild>
                    <w:div w:id="1472672103">
                      <w:marLeft w:val="0"/>
                      <w:marRight w:val="0"/>
                      <w:marTop w:val="0"/>
                      <w:marBottom w:val="0"/>
                      <w:divBdr>
                        <w:top w:val="none" w:sz="0" w:space="0" w:color="auto"/>
                        <w:left w:val="none" w:sz="0" w:space="0" w:color="auto"/>
                        <w:bottom w:val="none" w:sz="0" w:space="0" w:color="auto"/>
                        <w:right w:val="none" w:sz="0" w:space="0" w:color="auto"/>
                      </w:divBdr>
                    </w:div>
                    <w:div w:id="820196739">
                      <w:marLeft w:val="0"/>
                      <w:marRight w:val="0"/>
                      <w:marTop w:val="0"/>
                      <w:marBottom w:val="0"/>
                      <w:divBdr>
                        <w:top w:val="none" w:sz="0" w:space="0" w:color="auto"/>
                        <w:left w:val="none" w:sz="0" w:space="0" w:color="auto"/>
                        <w:bottom w:val="none" w:sz="0" w:space="0" w:color="auto"/>
                        <w:right w:val="none" w:sz="0" w:space="0" w:color="auto"/>
                      </w:divBdr>
                      <w:divsChild>
                        <w:div w:id="111524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96832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16224610">
      <w:bodyDiv w:val="1"/>
      <w:marLeft w:val="0"/>
      <w:marRight w:val="0"/>
      <w:marTop w:val="0"/>
      <w:marBottom w:val="0"/>
      <w:divBdr>
        <w:top w:val="none" w:sz="0" w:space="0" w:color="auto"/>
        <w:left w:val="none" w:sz="0" w:space="0" w:color="auto"/>
        <w:bottom w:val="none" w:sz="0" w:space="0" w:color="auto"/>
        <w:right w:val="none" w:sz="0" w:space="0" w:color="auto"/>
      </w:divBdr>
      <w:divsChild>
        <w:div w:id="1104379752">
          <w:marLeft w:val="0"/>
          <w:marRight w:val="0"/>
          <w:marTop w:val="0"/>
          <w:marBottom w:val="0"/>
          <w:divBdr>
            <w:top w:val="none" w:sz="0" w:space="0" w:color="auto"/>
            <w:left w:val="none" w:sz="0" w:space="0" w:color="auto"/>
            <w:bottom w:val="none" w:sz="0" w:space="0" w:color="auto"/>
            <w:right w:val="none" w:sz="0" w:space="0" w:color="auto"/>
          </w:divBdr>
        </w:div>
        <w:div w:id="1221408264">
          <w:marLeft w:val="0"/>
          <w:marRight w:val="0"/>
          <w:marTop w:val="0"/>
          <w:marBottom w:val="0"/>
          <w:divBdr>
            <w:top w:val="none" w:sz="0" w:space="0" w:color="auto"/>
            <w:left w:val="none" w:sz="0" w:space="0" w:color="auto"/>
            <w:bottom w:val="none" w:sz="0" w:space="0" w:color="auto"/>
            <w:right w:val="none" w:sz="0" w:space="0" w:color="auto"/>
          </w:divBdr>
          <w:divsChild>
            <w:div w:id="747581178">
              <w:marLeft w:val="0"/>
              <w:marRight w:val="0"/>
              <w:marTop w:val="0"/>
              <w:marBottom w:val="0"/>
              <w:divBdr>
                <w:top w:val="none" w:sz="0" w:space="0" w:color="auto"/>
                <w:left w:val="none" w:sz="0" w:space="0" w:color="auto"/>
                <w:bottom w:val="none" w:sz="0" w:space="0" w:color="auto"/>
                <w:right w:val="none" w:sz="0" w:space="0" w:color="auto"/>
              </w:divBdr>
              <w:divsChild>
                <w:div w:id="1759600545">
                  <w:marLeft w:val="0"/>
                  <w:marRight w:val="0"/>
                  <w:marTop w:val="100"/>
                  <w:marBottom w:val="100"/>
                  <w:divBdr>
                    <w:top w:val="none" w:sz="0" w:space="0" w:color="auto"/>
                    <w:left w:val="none" w:sz="0" w:space="0" w:color="auto"/>
                    <w:bottom w:val="none" w:sz="0" w:space="0" w:color="auto"/>
                    <w:right w:val="none" w:sz="0" w:space="0" w:color="auto"/>
                  </w:divBdr>
                </w:div>
                <w:div w:id="247425926">
                  <w:marLeft w:val="0"/>
                  <w:marRight w:val="0"/>
                  <w:marTop w:val="0"/>
                  <w:marBottom w:val="0"/>
                  <w:divBdr>
                    <w:top w:val="none" w:sz="0" w:space="0" w:color="auto"/>
                    <w:left w:val="none" w:sz="0" w:space="0" w:color="auto"/>
                    <w:bottom w:val="none" w:sz="0" w:space="0" w:color="auto"/>
                    <w:right w:val="none" w:sz="0" w:space="0" w:color="auto"/>
                  </w:divBdr>
                  <w:divsChild>
                    <w:div w:id="797141563">
                      <w:marLeft w:val="0"/>
                      <w:marRight w:val="0"/>
                      <w:marTop w:val="0"/>
                      <w:marBottom w:val="0"/>
                      <w:divBdr>
                        <w:top w:val="none" w:sz="0" w:space="0" w:color="auto"/>
                        <w:left w:val="none" w:sz="0" w:space="0" w:color="auto"/>
                        <w:bottom w:val="none" w:sz="0" w:space="0" w:color="auto"/>
                        <w:right w:val="none" w:sz="0" w:space="0" w:color="auto"/>
                      </w:divBdr>
                      <w:divsChild>
                        <w:div w:id="1817919343">
                          <w:marLeft w:val="0"/>
                          <w:marRight w:val="0"/>
                          <w:marTop w:val="0"/>
                          <w:marBottom w:val="0"/>
                          <w:divBdr>
                            <w:top w:val="none" w:sz="0" w:space="0" w:color="auto"/>
                            <w:left w:val="none" w:sz="0" w:space="0" w:color="auto"/>
                            <w:bottom w:val="none" w:sz="0" w:space="0" w:color="auto"/>
                            <w:right w:val="none" w:sz="0" w:space="0" w:color="auto"/>
                          </w:divBdr>
                          <w:divsChild>
                            <w:div w:id="1325744546">
                              <w:marLeft w:val="0"/>
                              <w:marRight w:val="0"/>
                              <w:marTop w:val="0"/>
                              <w:marBottom w:val="0"/>
                              <w:divBdr>
                                <w:top w:val="none" w:sz="0" w:space="0" w:color="auto"/>
                                <w:left w:val="none" w:sz="0" w:space="0" w:color="auto"/>
                                <w:bottom w:val="none" w:sz="0" w:space="0" w:color="auto"/>
                                <w:right w:val="none" w:sz="0" w:space="0" w:color="auto"/>
                              </w:divBdr>
                              <w:divsChild>
                                <w:div w:id="636229706">
                                  <w:marLeft w:val="0"/>
                                  <w:marRight w:val="0"/>
                                  <w:marTop w:val="100"/>
                                  <w:marBottom w:val="100"/>
                                  <w:divBdr>
                                    <w:top w:val="none" w:sz="0" w:space="0" w:color="auto"/>
                                    <w:left w:val="none" w:sz="0" w:space="0" w:color="auto"/>
                                    <w:bottom w:val="none" w:sz="0" w:space="0" w:color="auto"/>
                                    <w:right w:val="none" w:sz="0" w:space="0" w:color="auto"/>
                                  </w:divBdr>
                                  <w:divsChild>
                                    <w:div w:id="797140553">
                                      <w:marLeft w:val="0"/>
                                      <w:marRight w:val="0"/>
                                      <w:marTop w:val="0"/>
                                      <w:marBottom w:val="0"/>
                                      <w:divBdr>
                                        <w:top w:val="none" w:sz="0" w:space="0" w:color="auto"/>
                                        <w:left w:val="none" w:sz="0" w:space="0" w:color="auto"/>
                                        <w:bottom w:val="none" w:sz="0" w:space="0" w:color="auto"/>
                                        <w:right w:val="none" w:sz="0" w:space="0" w:color="auto"/>
                                      </w:divBdr>
                                      <w:divsChild>
                                        <w:div w:id="1362051448">
                                          <w:marLeft w:val="0"/>
                                          <w:marRight w:val="0"/>
                                          <w:marTop w:val="0"/>
                                          <w:marBottom w:val="0"/>
                                          <w:divBdr>
                                            <w:top w:val="none" w:sz="0" w:space="0" w:color="auto"/>
                                            <w:left w:val="none" w:sz="0" w:space="0" w:color="auto"/>
                                            <w:bottom w:val="none" w:sz="0" w:space="0" w:color="auto"/>
                                            <w:right w:val="none" w:sz="0" w:space="0" w:color="auto"/>
                                          </w:divBdr>
                                          <w:divsChild>
                                            <w:div w:id="13571519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Tipperary County Council</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 Adeline</dc:creator>
  <cp:keywords/>
  <dc:description/>
  <cp:lastModifiedBy>O'Dwyer, Stephanie</cp:lastModifiedBy>
  <cp:revision>3</cp:revision>
  <cp:lastPrinted>2021-09-09T13:54:00Z</cp:lastPrinted>
  <dcterms:created xsi:type="dcterms:W3CDTF">2026-07-01T11:53:00Z</dcterms:created>
  <dcterms:modified xsi:type="dcterms:W3CDTF">2026-07-01T14:11:00Z</dcterms:modified>
</cp:coreProperties>
</file>